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9E0" w:rsidRPr="009039E0" w:rsidRDefault="009039E0" w:rsidP="0042085F">
      <w:pPr>
        <w:tabs>
          <w:tab w:val="left" w:pos="5670"/>
        </w:tabs>
        <w:ind w:left="5670"/>
        <w:rPr>
          <w:sz w:val="28"/>
          <w:szCs w:val="28"/>
        </w:rPr>
      </w:pPr>
      <w:bookmarkStart w:id="0" w:name="_Hlk110612577"/>
      <w:bookmarkStart w:id="1" w:name="OLE_LINK1"/>
      <w:r w:rsidRPr="009039E0">
        <w:rPr>
          <w:sz w:val="28"/>
          <w:szCs w:val="28"/>
        </w:rPr>
        <w:t>ЗАТВЕРДЖУЮ</w:t>
      </w:r>
    </w:p>
    <w:p w:rsidR="009039E0" w:rsidRPr="009039E0" w:rsidRDefault="009039E0" w:rsidP="0042085F">
      <w:pPr>
        <w:ind w:left="5670"/>
        <w:rPr>
          <w:b/>
          <w:sz w:val="28"/>
          <w:szCs w:val="28"/>
        </w:rPr>
      </w:pPr>
    </w:p>
    <w:p w:rsidR="009039E0" w:rsidRPr="009039E0" w:rsidRDefault="009039E0" w:rsidP="0042085F">
      <w:pPr>
        <w:tabs>
          <w:tab w:val="left" w:pos="5670"/>
        </w:tabs>
        <w:ind w:left="5670"/>
        <w:rPr>
          <w:sz w:val="28"/>
          <w:szCs w:val="28"/>
        </w:rPr>
      </w:pPr>
      <w:r w:rsidRPr="009039E0">
        <w:rPr>
          <w:sz w:val="28"/>
          <w:szCs w:val="28"/>
        </w:rPr>
        <w:t>Голова Державної служби</w:t>
      </w:r>
    </w:p>
    <w:p w:rsidR="009039E0" w:rsidRPr="009039E0" w:rsidRDefault="009039E0" w:rsidP="0042085F">
      <w:pPr>
        <w:tabs>
          <w:tab w:val="left" w:pos="5670"/>
        </w:tabs>
        <w:ind w:left="5670"/>
        <w:rPr>
          <w:sz w:val="28"/>
          <w:szCs w:val="28"/>
        </w:rPr>
      </w:pPr>
      <w:r w:rsidRPr="009039E0">
        <w:rPr>
          <w:sz w:val="28"/>
          <w:szCs w:val="28"/>
        </w:rPr>
        <w:t>статистики</w:t>
      </w:r>
    </w:p>
    <w:p w:rsidR="009039E0" w:rsidRPr="009039E0" w:rsidRDefault="009039E0" w:rsidP="0042085F">
      <w:pPr>
        <w:ind w:left="5670"/>
        <w:rPr>
          <w:sz w:val="28"/>
          <w:szCs w:val="28"/>
        </w:rPr>
      </w:pPr>
    </w:p>
    <w:p w:rsidR="009039E0" w:rsidRPr="009039E0" w:rsidRDefault="009039E0" w:rsidP="00F1759A">
      <w:pPr>
        <w:tabs>
          <w:tab w:val="left" w:pos="5670"/>
        </w:tabs>
        <w:ind w:left="5670"/>
        <w:jc w:val="right"/>
        <w:rPr>
          <w:sz w:val="28"/>
          <w:szCs w:val="28"/>
        </w:rPr>
      </w:pPr>
      <w:r w:rsidRPr="007A34D2">
        <w:rPr>
          <w:sz w:val="28"/>
          <w:szCs w:val="28"/>
        </w:rPr>
        <w:t>Ігор ВЕРНЕР</w:t>
      </w:r>
    </w:p>
    <w:p w:rsidR="009039E0" w:rsidRPr="005A5253" w:rsidRDefault="009039E0" w:rsidP="0042085F">
      <w:pPr>
        <w:tabs>
          <w:tab w:val="left" w:pos="5670"/>
        </w:tabs>
        <w:ind w:left="5670"/>
        <w:rPr>
          <w:sz w:val="16"/>
          <w:szCs w:val="28"/>
        </w:rPr>
      </w:pPr>
    </w:p>
    <w:p w:rsidR="005A5253" w:rsidRPr="005A5253" w:rsidRDefault="00F1759A" w:rsidP="005A5253">
      <w:pPr>
        <w:widowControl w:val="0"/>
        <w:ind w:left="5670"/>
        <w:rPr>
          <w:sz w:val="28"/>
          <w:szCs w:val="28"/>
        </w:rPr>
      </w:pPr>
      <w:r>
        <w:rPr>
          <w:sz w:val="28"/>
          <w:szCs w:val="28"/>
          <w:lang w:val="ru-RU"/>
        </w:rPr>
        <w:t>11 червня</w:t>
      </w:r>
      <w:r w:rsidR="005A5253" w:rsidRPr="005A5253">
        <w:rPr>
          <w:sz w:val="28"/>
          <w:szCs w:val="28"/>
        </w:rPr>
        <w:t xml:space="preserve"> 202</w:t>
      </w:r>
      <w:r w:rsidR="004D550E">
        <w:rPr>
          <w:sz w:val="28"/>
          <w:szCs w:val="28"/>
          <w:lang w:val="ru-RU"/>
        </w:rPr>
        <w:t>4</w:t>
      </w:r>
      <w:r w:rsidR="005A5253" w:rsidRPr="005A5253">
        <w:rPr>
          <w:sz w:val="28"/>
          <w:szCs w:val="28"/>
        </w:rPr>
        <w:t xml:space="preserve"> року</w:t>
      </w:r>
    </w:p>
    <w:p w:rsidR="005A5253" w:rsidRPr="009039E0" w:rsidRDefault="005A5253" w:rsidP="0042085F">
      <w:pPr>
        <w:tabs>
          <w:tab w:val="left" w:pos="5670"/>
        </w:tabs>
        <w:ind w:left="5670"/>
        <w:rPr>
          <w:sz w:val="28"/>
          <w:szCs w:val="28"/>
        </w:rPr>
      </w:pPr>
    </w:p>
    <w:bookmarkEnd w:id="0"/>
    <w:p w:rsidR="00E0550F" w:rsidRDefault="00E0550F" w:rsidP="00763658">
      <w:pPr>
        <w:jc w:val="center"/>
        <w:rPr>
          <w:b/>
          <w:sz w:val="28"/>
          <w:szCs w:val="28"/>
        </w:rPr>
      </w:pPr>
    </w:p>
    <w:p w:rsidR="00763658" w:rsidRPr="000819E0" w:rsidRDefault="00763658" w:rsidP="00D77925">
      <w:pPr>
        <w:rPr>
          <w:b/>
          <w:sz w:val="28"/>
          <w:szCs w:val="28"/>
        </w:rPr>
      </w:pPr>
    </w:p>
    <w:p w:rsidR="009163A6" w:rsidRPr="005211B7" w:rsidRDefault="009163A6" w:rsidP="007301D5">
      <w:pPr>
        <w:jc w:val="center"/>
        <w:rPr>
          <w:b/>
          <w:sz w:val="28"/>
          <w:szCs w:val="28"/>
        </w:rPr>
      </w:pPr>
      <w:r w:rsidRPr="005211B7">
        <w:rPr>
          <w:b/>
          <w:sz w:val="28"/>
          <w:szCs w:val="28"/>
        </w:rPr>
        <w:t>РОЗ</w:t>
      </w:r>
      <w:r w:rsidR="009425F3" w:rsidRPr="005211B7">
        <w:rPr>
          <w:b/>
          <w:sz w:val="28"/>
          <w:szCs w:val="28"/>
        </w:rPr>
        <w:t>’</w:t>
      </w:r>
      <w:r w:rsidRPr="005211B7">
        <w:rPr>
          <w:b/>
          <w:sz w:val="28"/>
          <w:szCs w:val="28"/>
        </w:rPr>
        <w:t xml:space="preserve">ЯСНЕННЯ </w:t>
      </w:r>
    </w:p>
    <w:p w:rsidR="009163A6" w:rsidRPr="005211B7" w:rsidRDefault="009163A6" w:rsidP="007301D5">
      <w:pPr>
        <w:jc w:val="center"/>
        <w:rPr>
          <w:b/>
          <w:sz w:val="28"/>
          <w:szCs w:val="28"/>
          <w:u w:val="single"/>
        </w:rPr>
      </w:pPr>
      <w:r w:rsidRPr="005211B7">
        <w:rPr>
          <w:b/>
          <w:sz w:val="28"/>
          <w:szCs w:val="28"/>
        </w:rPr>
        <w:t xml:space="preserve">щодо </w:t>
      </w:r>
      <w:r w:rsidR="00B87971" w:rsidRPr="005211B7">
        <w:rPr>
          <w:b/>
          <w:sz w:val="28"/>
          <w:szCs w:val="28"/>
        </w:rPr>
        <w:t xml:space="preserve">показників </w:t>
      </w:r>
      <w:r w:rsidRPr="005211B7">
        <w:rPr>
          <w:b/>
          <w:sz w:val="28"/>
          <w:szCs w:val="28"/>
        </w:rPr>
        <w:t>форми державного статистичного спостереження</w:t>
      </w:r>
    </w:p>
    <w:p w:rsidR="006B2C74" w:rsidRPr="005211B7" w:rsidRDefault="009163A6" w:rsidP="007301D5">
      <w:pPr>
        <w:jc w:val="center"/>
        <w:rPr>
          <w:b/>
          <w:sz w:val="28"/>
          <w:szCs w:val="28"/>
        </w:rPr>
      </w:pPr>
      <w:r w:rsidRPr="005211B7">
        <w:rPr>
          <w:b/>
          <w:sz w:val="28"/>
          <w:szCs w:val="28"/>
        </w:rPr>
        <w:t xml:space="preserve">№ </w:t>
      </w:r>
      <w:r w:rsidR="006B2C74" w:rsidRPr="005211B7">
        <w:rPr>
          <w:b/>
          <w:sz w:val="28"/>
          <w:szCs w:val="28"/>
        </w:rPr>
        <w:t>1-ІКТ</w:t>
      </w:r>
      <w:r w:rsidRPr="005211B7">
        <w:rPr>
          <w:b/>
          <w:sz w:val="28"/>
          <w:szCs w:val="28"/>
        </w:rPr>
        <w:t xml:space="preserve"> (</w:t>
      </w:r>
      <w:r w:rsidR="006B2C74" w:rsidRPr="005211B7">
        <w:rPr>
          <w:b/>
          <w:sz w:val="28"/>
          <w:szCs w:val="28"/>
        </w:rPr>
        <w:t>річна</w:t>
      </w:r>
      <w:r w:rsidRPr="005211B7">
        <w:rPr>
          <w:b/>
          <w:sz w:val="28"/>
          <w:szCs w:val="28"/>
        </w:rPr>
        <w:t xml:space="preserve">) </w:t>
      </w:r>
      <w:r w:rsidR="006B2C74" w:rsidRPr="005211B7">
        <w:rPr>
          <w:b/>
          <w:sz w:val="28"/>
          <w:szCs w:val="28"/>
        </w:rPr>
        <w:t>''</w:t>
      </w:r>
      <w:r w:rsidR="00622238" w:rsidRPr="005211B7">
        <w:rPr>
          <w:b/>
          <w:sz w:val="28"/>
          <w:szCs w:val="28"/>
        </w:rPr>
        <w:t>В</w:t>
      </w:r>
      <w:r w:rsidR="006B2C74" w:rsidRPr="005211B7">
        <w:rPr>
          <w:b/>
          <w:sz w:val="28"/>
          <w:szCs w:val="28"/>
        </w:rPr>
        <w:t>икористання інформац</w:t>
      </w:r>
      <w:r w:rsidR="003A613D" w:rsidRPr="005211B7">
        <w:rPr>
          <w:b/>
          <w:sz w:val="28"/>
          <w:szCs w:val="28"/>
        </w:rPr>
        <w:t>ійно-комунікаційних технологій</w:t>
      </w:r>
      <w:r w:rsidR="00716BA8" w:rsidRPr="005211B7">
        <w:rPr>
          <w:b/>
          <w:sz w:val="28"/>
          <w:szCs w:val="28"/>
        </w:rPr>
        <w:t xml:space="preserve"> </w:t>
      </w:r>
      <w:r w:rsidR="006B2C74" w:rsidRPr="005211B7">
        <w:rPr>
          <w:b/>
          <w:sz w:val="28"/>
          <w:szCs w:val="28"/>
        </w:rPr>
        <w:t>на підприємств</w:t>
      </w:r>
      <w:r w:rsidR="004D3299" w:rsidRPr="005211B7">
        <w:rPr>
          <w:b/>
          <w:sz w:val="28"/>
          <w:szCs w:val="28"/>
        </w:rPr>
        <w:t>і</w:t>
      </w:r>
      <w:r w:rsidR="001F5665" w:rsidRPr="005211B7">
        <w:rPr>
          <w:b/>
          <w:sz w:val="28"/>
          <w:szCs w:val="28"/>
        </w:rPr>
        <w:t xml:space="preserve"> у 20</w:t>
      </w:r>
      <w:r w:rsidR="004D3299" w:rsidRPr="005211B7">
        <w:rPr>
          <w:b/>
          <w:sz w:val="28"/>
          <w:szCs w:val="28"/>
          <w:lang w:val="ru-RU"/>
        </w:rPr>
        <w:t>2</w:t>
      </w:r>
      <w:r w:rsidR="0032745F">
        <w:rPr>
          <w:b/>
          <w:sz w:val="28"/>
          <w:szCs w:val="28"/>
          <w:lang w:val="ru-RU"/>
        </w:rPr>
        <w:t>5</w:t>
      </w:r>
      <w:r w:rsidR="001F5665" w:rsidRPr="005211B7">
        <w:rPr>
          <w:b/>
          <w:sz w:val="28"/>
          <w:szCs w:val="28"/>
        </w:rPr>
        <w:t xml:space="preserve"> році</w:t>
      </w:r>
      <w:r w:rsidR="006B2C74" w:rsidRPr="005211B7">
        <w:rPr>
          <w:b/>
          <w:sz w:val="28"/>
          <w:szCs w:val="28"/>
        </w:rPr>
        <w:t>''</w:t>
      </w:r>
    </w:p>
    <w:p w:rsidR="009163A6" w:rsidRPr="005211B7" w:rsidRDefault="009163A6" w:rsidP="007301D5">
      <w:pPr>
        <w:jc w:val="center"/>
        <w:rPr>
          <w:sz w:val="28"/>
          <w:szCs w:val="28"/>
        </w:rPr>
      </w:pPr>
    </w:p>
    <w:p w:rsidR="009163A6" w:rsidRPr="005211B7" w:rsidRDefault="004B7108" w:rsidP="007301D5">
      <w:pPr>
        <w:jc w:val="center"/>
        <w:rPr>
          <w:b/>
          <w:sz w:val="28"/>
          <w:szCs w:val="28"/>
        </w:rPr>
      </w:pPr>
      <w:r w:rsidRPr="005211B7">
        <w:rPr>
          <w:b/>
          <w:sz w:val="28"/>
          <w:szCs w:val="28"/>
        </w:rPr>
        <w:t xml:space="preserve">І. </w:t>
      </w:r>
      <w:r w:rsidR="009163A6" w:rsidRPr="005211B7">
        <w:rPr>
          <w:b/>
          <w:sz w:val="28"/>
          <w:szCs w:val="28"/>
        </w:rPr>
        <w:t>Загальні положення</w:t>
      </w:r>
    </w:p>
    <w:p w:rsidR="00560398" w:rsidRPr="005211B7" w:rsidRDefault="00560398" w:rsidP="007301D5">
      <w:pPr>
        <w:jc w:val="center"/>
        <w:rPr>
          <w:b/>
          <w:sz w:val="28"/>
          <w:szCs w:val="28"/>
        </w:rPr>
      </w:pPr>
    </w:p>
    <w:p w:rsidR="004D3299" w:rsidRPr="005211B7" w:rsidRDefault="004D3299" w:rsidP="007301D5">
      <w:pPr>
        <w:tabs>
          <w:tab w:val="left" w:pos="-7797"/>
          <w:tab w:val="left" w:pos="851"/>
          <w:tab w:val="left" w:pos="5103"/>
        </w:tabs>
        <w:ind w:firstLine="567"/>
        <w:jc w:val="both"/>
        <w:rPr>
          <w:sz w:val="28"/>
          <w:szCs w:val="28"/>
        </w:rPr>
      </w:pPr>
      <w:r w:rsidRPr="005211B7">
        <w:rPr>
          <w:sz w:val="28"/>
          <w:szCs w:val="28"/>
        </w:rPr>
        <w:t>1. Ці роз</w:t>
      </w:r>
      <w:r w:rsidR="009425F3" w:rsidRPr="005211B7">
        <w:rPr>
          <w:sz w:val="28"/>
          <w:szCs w:val="28"/>
        </w:rPr>
        <w:t>’</w:t>
      </w:r>
      <w:r w:rsidRPr="005211B7">
        <w:rPr>
          <w:sz w:val="28"/>
          <w:szCs w:val="28"/>
        </w:rPr>
        <w:t>яснення містять інформацію щодо показників форми державного статистичного спостереження № 1-ІКТ</w:t>
      </w:r>
      <w:r w:rsidR="006F4328" w:rsidRPr="005211B7">
        <w:rPr>
          <w:sz w:val="28"/>
          <w:szCs w:val="28"/>
        </w:rPr>
        <w:t xml:space="preserve"> </w:t>
      </w:r>
      <w:r w:rsidRPr="005211B7">
        <w:rPr>
          <w:sz w:val="28"/>
          <w:szCs w:val="28"/>
        </w:rPr>
        <w:t>(річна) ''Використання інформаційно-комунікаційних технологій на підприємстві у 202</w:t>
      </w:r>
      <w:r w:rsidR="0032745F">
        <w:rPr>
          <w:sz w:val="28"/>
          <w:szCs w:val="28"/>
        </w:rPr>
        <w:t>5</w:t>
      </w:r>
      <w:r w:rsidRPr="005211B7">
        <w:rPr>
          <w:sz w:val="28"/>
          <w:szCs w:val="28"/>
        </w:rPr>
        <w:t xml:space="preserve"> році'' (далі –</w:t>
      </w:r>
      <w:r w:rsidR="00635595" w:rsidRPr="005211B7">
        <w:rPr>
          <w:sz w:val="28"/>
          <w:szCs w:val="28"/>
        </w:rPr>
        <w:t xml:space="preserve"> форма).</w:t>
      </w:r>
    </w:p>
    <w:p w:rsidR="00137F1E" w:rsidRPr="005211B7" w:rsidRDefault="00137F1E" w:rsidP="007301D5">
      <w:pPr>
        <w:pStyle w:val="af7"/>
        <w:tabs>
          <w:tab w:val="left" w:pos="851"/>
          <w:tab w:val="left" w:pos="993"/>
        </w:tabs>
        <w:ind w:left="0" w:firstLine="567"/>
        <w:jc w:val="both"/>
        <w:rPr>
          <w:bCs/>
          <w:sz w:val="28"/>
          <w:szCs w:val="28"/>
        </w:rPr>
      </w:pPr>
    </w:p>
    <w:p w:rsidR="005C7F42" w:rsidRPr="00310E41" w:rsidRDefault="005C7F42" w:rsidP="007301D5">
      <w:pPr>
        <w:pStyle w:val="af7"/>
        <w:tabs>
          <w:tab w:val="left" w:pos="851"/>
          <w:tab w:val="left" w:pos="993"/>
        </w:tabs>
        <w:ind w:left="0" w:firstLine="567"/>
        <w:jc w:val="both"/>
        <w:rPr>
          <w:sz w:val="28"/>
          <w:szCs w:val="28"/>
        </w:rPr>
      </w:pPr>
      <w:r w:rsidRPr="00310E41">
        <w:rPr>
          <w:sz w:val="28"/>
          <w:szCs w:val="28"/>
        </w:rPr>
        <w:t xml:space="preserve">2. Показники форми вміщують дані за звітний рік у цілому по юридичній особі, уключаючи дані її філій, представництв, відділень та інших відокремлених підрозділів. </w:t>
      </w:r>
    </w:p>
    <w:p w:rsidR="005C7F42" w:rsidRPr="00310E41" w:rsidRDefault="005C7F42" w:rsidP="007301D5">
      <w:pPr>
        <w:pStyle w:val="af7"/>
        <w:tabs>
          <w:tab w:val="left" w:pos="851"/>
          <w:tab w:val="left" w:pos="993"/>
        </w:tabs>
        <w:ind w:left="0" w:firstLine="567"/>
        <w:jc w:val="both"/>
        <w:rPr>
          <w:sz w:val="28"/>
          <w:szCs w:val="28"/>
        </w:rPr>
      </w:pPr>
    </w:p>
    <w:p w:rsidR="00137F1E" w:rsidRPr="00310E41" w:rsidRDefault="005C7F42" w:rsidP="007301D5">
      <w:pPr>
        <w:pStyle w:val="af7"/>
        <w:tabs>
          <w:tab w:val="left" w:pos="851"/>
          <w:tab w:val="left" w:pos="993"/>
        </w:tabs>
        <w:ind w:left="0" w:firstLine="567"/>
        <w:jc w:val="both"/>
        <w:rPr>
          <w:sz w:val="28"/>
          <w:szCs w:val="28"/>
        </w:rPr>
      </w:pPr>
      <w:r w:rsidRPr="00310E41">
        <w:rPr>
          <w:sz w:val="28"/>
          <w:szCs w:val="28"/>
        </w:rPr>
        <w:t>3</w:t>
      </w:r>
      <w:r w:rsidR="00656520" w:rsidRPr="00310E41">
        <w:rPr>
          <w:sz w:val="28"/>
          <w:szCs w:val="28"/>
        </w:rPr>
        <w:t>.</w:t>
      </w:r>
      <w:r w:rsidR="006F4328" w:rsidRPr="00310E41">
        <w:rPr>
          <w:sz w:val="28"/>
          <w:szCs w:val="28"/>
        </w:rPr>
        <w:t> </w:t>
      </w:r>
      <w:r w:rsidR="00656520" w:rsidRPr="00310E41">
        <w:rPr>
          <w:sz w:val="28"/>
          <w:szCs w:val="28"/>
        </w:rPr>
        <w:t>Форма вміщує показники, значення яких мають формат представлення</w:t>
      </w:r>
      <w:r w:rsidR="006F4E9F" w:rsidRPr="00310E41">
        <w:rPr>
          <w:sz w:val="28"/>
          <w:szCs w:val="28"/>
        </w:rPr>
        <w:t xml:space="preserve"> за одиницями вимірювання:</w:t>
      </w:r>
      <w:r w:rsidR="00656520" w:rsidRPr="00310E41">
        <w:rPr>
          <w:sz w:val="28"/>
          <w:szCs w:val="28"/>
        </w:rPr>
        <w:t xml:space="preserve">  </w:t>
      </w:r>
    </w:p>
    <w:p w:rsidR="006F4E9F" w:rsidRPr="00310E41" w:rsidRDefault="006F4E9F" w:rsidP="006F4E9F">
      <w:pPr>
        <w:pStyle w:val="af7"/>
        <w:tabs>
          <w:tab w:val="left" w:pos="851"/>
          <w:tab w:val="left" w:pos="993"/>
        </w:tabs>
        <w:ind w:left="0" w:firstLine="567"/>
        <w:jc w:val="both"/>
        <w:rPr>
          <w:sz w:val="28"/>
          <w:szCs w:val="28"/>
        </w:rPr>
      </w:pPr>
      <w:r w:rsidRPr="00310E41">
        <w:rPr>
          <w:sz w:val="28"/>
          <w:szCs w:val="28"/>
        </w:rPr>
        <w:t>показники щодо кількості працівників</w:t>
      </w:r>
      <w:r w:rsidR="00075EF9" w:rsidRPr="00310E41">
        <w:rPr>
          <w:sz w:val="28"/>
          <w:szCs w:val="28"/>
        </w:rPr>
        <w:t xml:space="preserve"> </w:t>
      </w:r>
      <w:r w:rsidRPr="00310E41">
        <w:rPr>
          <w:sz w:val="28"/>
          <w:szCs w:val="28"/>
        </w:rPr>
        <w:t>– осіб (у цілих числах);</w:t>
      </w:r>
    </w:p>
    <w:p w:rsidR="006F4E9F" w:rsidRPr="00310E41" w:rsidRDefault="006F4E9F" w:rsidP="006F4E9F">
      <w:pPr>
        <w:pStyle w:val="af7"/>
        <w:tabs>
          <w:tab w:val="left" w:pos="851"/>
          <w:tab w:val="left" w:pos="993"/>
        </w:tabs>
        <w:ind w:left="0" w:firstLine="567"/>
        <w:jc w:val="both"/>
        <w:rPr>
          <w:sz w:val="28"/>
          <w:szCs w:val="28"/>
        </w:rPr>
      </w:pPr>
      <w:r w:rsidRPr="00310E41">
        <w:rPr>
          <w:sz w:val="28"/>
          <w:szCs w:val="28"/>
        </w:rPr>
        <w:t>показники щодо доходу від реаліз</w:t>
      </w:r>
      <w:r w:rsidR="00384D8C" w:rsidRPr="00310E41">
        <w:rPr>
          <w:sz w:val="28"/>
          <w:szCs w:val="28"/>
        </w:rPr>
        <w:t>ації</w:t>
      </w:r>
      <w:r w:rsidRPr="00310E41">
        <w:rPr>
          <w:sz w:val="28"/>
          <w:szCs w:val="28"/>
        </w:rPr>
        <w:t xml:space="preserve"> продукції (товарів, </w:t>
      </w:r>
      <w:r w:rsidR="00384D8C" w:rsidRPr="00310E41">
        <w:rPr>
          <w:sz w:val="28"/>
          <w:szCs w:val="28"/>
        </w:rPr>
        <w:t xml:space="preserve">робіт, </w:t>
      </w:r>
      <w:r w:rsidRPr="00310E41">
        <w:rPr>
          <w:sz w:val="28"/>
          <w:szCs w:val="28"/>
        </w:rPr>
        <w:t>послуг) без ПДВ</w:t>
      </w:r>
      <w:r w:rsidR="00075EF9" w:rsidRPr="00310E41">
        <w:rPr>
          <w:sz w:val="28"/>
          <w:szCs w:val="28"/>
        </w:rPr>
        <w:t xml:space="preserve"> </w:t>
      </w:r>
      <w:r w:rsidRPr="00310E41">
        <w:rPr>
          <w:sz w:val="28"/>
          <w:szCs w:val="28"/>
        </w:rPr>
        <w:t>– тисяч гривень (у цілих числах);</w:t>
      </w:r>
    </w:p>
    <w:p w:rsidR="006F4E9F" w:rsidRPr="00310E41" w:rsidRDefault="00075EF9" w:rsidP="006F4E9F">
      <w:pPr>
        <w:pStyle w:val="af7"/>
        <w:tabs>
          <w:tab w:val="left" w:pos="851"/>
          <w:tab w:val="left" w:pos="993"/>
        </w:tabs>
        <w:ind w:left="0" w:firstLine="567"/>
        <w:jc w:val="both"/>
        <w:rPr>
          <w:sz w:val="28"/>
          <w:szCs w:val="28"/>
        </w:rPr>
      </w:pPr>
      <w:r w:rsidRPr="00310E41">
        <w:rPr>
          <w:sz w:val="28"/>
          <w:szCs w:val="28"/>
        </w:rPr>
        <w:t>показники щодо частки доходу від реаліз</w:t>
      </w:r>
      <w:r w:rsidR="00384D8C" w:rsidRPr="00310E41">
        <w:rPr>
          <w:sz w:val="28"/>
          <w:szCs w:val="28"/>
        </w:rPr>
        <w:t>ації</w:t>
      </w:r>
      <w:r w:rsidRPr="00310E41">
        <w:rPr>
          <w:sz w:val="28"/>
          <w:szCs w:val="28"/>
        </w:rPr>
        <w:t xml:space="preserve"> продукції (товарів, </w:t>
      </w:r>
      <w:r w:rsidR="00384D8C" w:rsidRPr="00310E41">
        <w:rPr>
          <w:sz w:val="28"/>
          <w:szCs w:val="28"/>
        </w:rPr>
        <w:t xml:space="preserve">робіт, </w:t>
      </w:r>
      <w:r w:rsidRPr="00310E41">
        <w:rPr>
          <w:sz w:val="28"/>
          <w:szCs w:val="28"/>
        </w:rPr>
        <w:t>послуг) без ПДВ – відсотків (у цілих числах).</w:t>
      </w:r>
    </w:p>
    <w:p w:rsidR="006F4E9F" w:rsidRPr="00310E41" w:rsidRDefault="006F4E9F" w:rsidP="006F4E9F">
      <w:pPr>
        <w:pStyle w:val="af7"/>
        <w:tabs>
          <w:tab w:val="left" w:pos="851"/>
          <w:tab w:val="left" w:pos="993"/>
        </w:tabs>
        <w:ind w:left="0" w:firstLine="567"/>
        <w:jc w:val="both"/>
        <w:rPr>
          <w:sz w:val="28"/>
          <w:szCs w:val="28"/>
        </w:rPr>
      </w:pPr>
      <w:r w:rsidRPr="00310E41">
        <w:rPr>
          <w:sz w:val="28"/>
          <w:szCs w:val="28"/>
        </w:rPr>
        <w:t>На запитання із варіантами відповідей "Так"/"Ні" можливий тільки один варіант відповіді.</w:t>
      </w:r>
    </w:p>
    <w:p w:rsidR="00656520" w:rsidRPr="00310E41" w:rsidRDefault="00656520" w:rsidP="007301D5">
      <w:pPr>
        <w:pStyle w:val="af7"/>
        <w:tabs>
          <w:tab w:val="left" w:pos="851"/>
          <w:tab w:val="left" w:pos="993"/>
        </w:tabs>
        <w:ind w:left="0" w:firstLine="567"/>
        <w:jc w:val="both"/>
        <w:rPr>
          <w:sz w:val="28"/>
          <w:szCs w:val="28"/>
        </w:rPr>
      </w:pPr>
    </w:p>
    <w:p w:rsidR="002D2CBA" w:rsidRPr="005211B7" w:rsidRDefault="005C7F42" w:rsidP="002D2CBA">
      <w:pPr>
        <w:widowControl w:val="0"/>
        <w:autoSpaceDE w:val="0"/>
        <w:autoSpaceDN w:val="0"/>
        <w:adjustRightInd w:val="0"/>
        <w:ind w:firstLine="567"/>
        <w:jc w:val="both"/>
        <w:rPr>
          <w:sz w:val="28"/>
          <w:szCs w:val="28"/>
        </w:rPr>
      </w:pPr>
      <w:r w:rsidRPr="00310E41">
        <w:rPr>
          <w:sz w:val="28"/>
          <w:szCs w:val="28"/>
        </w:rPr>
        <w:t>4</w:t>
      </w:r>
      <w:r w:rsidR="006F4328" w:rsidRPr="00310E41">
        <w:rPr>
          <w:sz w:val="28"/>
          <w:szCs w:val="28"/>
        </w:rPr>
        <w:t>. </w:t>
      </w:r>
      <w:r w:rsidR="002A3250" w:rsidRPr="00310E41">
        <w:rPr>
          <w:sz w:val="28"/>
          <w:szCs w:val="28"/>
        </w:rPr>
        <w:t xml:space="preserve">Для показників форми використовують </w:t>
      </w:r>
      <w:r w:rsidR="002D2CBA" w:rsidRPr="00310E41">
        <w:rPr>
          <w:sz w:val="28"/>
          <w:szCs w:val="28"/>
        </w:rPr>
        <w:t>регістр</w:t>
      </w:r>
      <w:r w:rsidR="002A3250" w:rsidRPr="00310E41">
        <w:rPr>
          <w:sz w:val="28"/>
          <w:szCs w:val="28"/>
        </w:rPr>
        <w:t>и</w:t>
      </w:r>
      <w:r w:rsidR="002D2CBA" w:rsidRPr="00310E41">
        <w:rPr>
          <w:sz w:val="28"/>
          <w:szCs w:val="28"/>
        </w:rPr>
        <w:t xml:space="preserve"> бухгалтерського обліку, План рахунків бухгалтерського обліку активів, капіталу, зобов</w:t>
      </w:r>
      <w:bookmarkStart w:id="2" w:name="_Hlk111448913"/>
      <w:r w:rsidR="002D2CBA" w:rsidRPr="00310E41">
        <w:rPr>
          <w:sz w:val="28"/>
          <w:szCs w:val="28"/>
        </w:rPr>
        <w:t>’</w:t>
      </w:r>
      <w:bookmarkEnd w:id="2"/>
      <w:r w:rsidR="002D2CBA" w:rsidRPr="00310E41">
        <w:rPr>
          <w:sz w:val="28"/>
          <w:szCs w:val="28"/>
        </w:rPr>
        <w:t>язань і господарських операцій підприємств і організацій (далі – План рахунків) та Інструкці</w:t>
      </w:r>
      <w:r w:rsidR="002A3250" w:rsidRPr="00310E41">
        <w:rPr>
          <w:sz w:val="28"/>
          <w:szCs w:val="28"/>
        </w:rPr>
        <w:t>ю</w:t>
      </w:r>
      <w:r w:rsidR="002D2CBA" w:rsidRPr="00310E41">
        <w:rPr>
          <w:sz w:val="28"/>
          <w:szCs w:val="28"/>
        </w:rPr>
        <w:t xml:space="preserve"> про застосування Плану рахунків, затверджен</w:t>
      </w:r>
      <w:r w:rsidR="002A3250" w:rsidRPr="00310E41">
        <w:rPr>
          <w:sz w:val="28"/>
          <w:szCs w:val="28"/>
        </w:rPr>
        <w:t>і</w:t>
      </w:r>
      <w:r w:rsidR="002D2CBA" w:rsidRPr="00310E41">
        <w:rPr>
          <w:sz w:val="28"/>
          <w:szCs w:val="28"/>
        </w:rPr>
        <w:t xml:space="preserve"> наказом Міністерства</w:t>
      </w:r>
      <w:r w:rsidR="002D2CBA" w:rsidRPr="000819E0">
        <w:rPr>
          <w:sz w:val="28"/>
          <w:szCs w:val="28"/>
        </w:rPr>
        <w:t xml:space="preserve"> фінансів України від 30 листопада 1999 року № 291, зареєстрованим у Міністерстві юстиції України 21 грудня 1999 року за № 892/4185 та № 893/4186 (зі змінами), а у випадку ведення обліку за спрощеною формою – </w:t>
      </w:r>
      <w:r w:rsidR="002D2CBA" w:rsidRPr="000819E0">
        <w:rPr>
          <w:noProof/>
          <w:sz w:val="28"/>
          <w:szCs w:val="28"/>
        </w:rPr>
        <w:t>План рахунків бухгалтерського обліку активів, капіталу, зобов</w:t>
      </w:r>
      <w:r w:rsidR="002D2CBA" w:rsidRPr="000819E0">
        <w:rPr>
          <w:sz w:val="28"/>
          <w:szCs w:val="28"/>
        </w:rPr>
        <w:t>’</w:t>
      </w:r>
      <w:proofErr w:type="spellStart"/>
      <w:r w:rsidR="002D2CBA" w:rsidRPr="000819E0">
        <w:rPr>
          <w:noProof/>
          <w:sz w:val="28"/>
          <w:szCs w:val="28"/>
        </w:rPr>
        <w:t>язань</w:t>
      </w:r>
      <w:proofErr w:type="spellEnd"/>
      <w:r w:rsidR="002D2CBA" w:rsidRPr="000819E0">
        <w:rPr>
          <w:noProof/>
          <w:sz w:val="28"/>
          <w:szCs w:val="28"/>
        </w:rPr>
        <w:t xml:space="preserve"> і господарських операцій суб</w:t>
      </w:r>
      <w:r w:rsidR="002D2CBA" w:rsidRPr="000819E0">
        <w:rPr>
          <w:sz w:val="28"/>
          <w:szCs w:val="28"/>
        </w:rPr>
        <w:t>’</w:t>
      </w:r>
      <w:r w:rsidR="002D2CBA" w:rsidRPr="000819E0">
        <w:rPr>
          <w:noProof/>
          <w:sz w:val="28"/>
          <w:szCs w:val="28"/>
        </w:rPr>
        <w:t xml:space="preserve">єктів малого підприємництва (далі – спрощений План рахунків), </w:t>
      </w:r>
      <w:r w:rsidR="002D2CBA" w:rsidRPr="000819E0">
        <w:rPr>
          <w:noProof/>
          <w:sz w:val="28"/>
          <w:szCs w:val="28"/>
        </w:rPr>
        <w:lastRenderedPageBreak/>
        <w:t>затверджен</w:t>
      </w:r>
      <w:r w:rsidR="002A3250" w:rsidRPr="000819E0">
        <w:rPr>
          <w:noProof/>
          <w:sz w:val="28"/>
          <w:szCs w:val="28"/>
        </w:rPr>
        <w:t>ий</w:t>
      </w:r>
      <w:r w:rsidR="002D2CBA" w:rsidRPr="000819E0">
        <w:rPr>
          <w:noProof/>
          <w:sz w:val="28"/>
          <w:szCs w:val="28"/>
        </w:rPr>
        <w:t xml:space="preserve"> наказом Міністерства фінансів України від 19 квітня 2001 року № 186, зареєстрованим у Міністерстві юстиції України 05 травня 2001 року за № 389/5580 (зі змінами)</w:t>
      </w:r>
      <w:r w:rsidR="002D2CBA" w:rsidRPr="000819E0">
        <w:rPr>
          <w:sz w:val="28"/>
          <w:szCs w:val="28"/>
        </w:rPr>
        <w:t>, національн</w:t>
      </w:r>
      <w:r w:rsidR="002A3250" w:rsidRPr="000819E0">
        <w:rPr>
          <w:sz w:val="28"/>
          <w:szCs w:val="28"/>
        </w:rPr>
        <w:t>і</w:t>
      </w:r>
      <w:r w:rsidR="002D2CBA" w:rsidRPr="000819E0">
        <w:rPr>
          <w:sz w:val="28"/>
          <w:szCs w:val="28"/>
        </w:rPr>
        <w:t xml:space="preserve"> положен</w:t>
      </w:r>
      <w:r w:rsidR="002A3250" w:rsidRPr="000819E0">
        <w:rPr>
          <w:sz w:val="28"/>
          <w:szCs w:val="28"/>
        </w:rPr>
        <w:t>ня</w:t>
      </w:r>
      <w:r w:rsidR="002D2CBA" w:rsidRPr="000819E0">
        <w:rPr>
          <w:sz w:val="28"/>
          <w:szCs w:val="28"/>
        </w:rPr>
        <w:t xml:space="preserve"> (стандарт</w:t>
      </w:r>
      <w:r w:rsidR="002A3250" w:rsidRPr="000819E0">
        <w:rPr>
          <w:sz w:val="28"/>
          <w:szCs w:val="28"/>
        </w:rPr>
        <w:t>и</w:t>
      </w:r>
      <w:r w:rsidR="002D2CBA" w:rsidRPr="000819E0">
        <w:rPr>
          <w:sz w:val="28"/>
          <w:szCs w:val="28"/>
        </w:rPr>
        <w:t>) бухгалтерського обліку, затверджен</w:t>
      </w:r>
      <w:r w:rsidR="002A3250" w:rsidRPr="000819E0">
        <w:rPr>
          <w:sz w:val="28"/>
          <w:szCs w:val="28"/>
        </w:rPr>
        <w:t>і</w:t>
      </w:r>
      <w:r w:rsidR="002D2CBA" w:rsidRPr="000819E0">
        <w:rPr>
          <w:sz w:val="28"/>
          <w:szCs w:val="28"/>
        </w:rPr>
        <w:t xml:space="preserve"> відповідними нормативно-правовими актами Міністерства фінансів України, міжнародн</w:t>
      </w:r>
      <w:r w:rsidR="002A3250" w:rsidRPr="000819E0">
        <w:rPr>
          <w:sz w:val="28"/>
          <w:szCs w:val="28"/>
        </w:rPr>
        <w:t>і</w:t>
      </w:r>
      <w:r w:rsidR="002D2CBA" w:rsidRPr="000819E0">
        <w:rPr>
          <w:sz w:val="28"/>
          <w:szCs w:val="28"/>
        </w:rPr>
        <w:t xml:space="preserve"> стандарт</w:t>
      </w:r>
      <w:r w:rsidR="002A3250" w:rsidRPr="000819E0">
        <w:rPr>
          <w:sz w:val="28"/>
          <w:szCs w:val="28"/>
        </w:rPr>
        <w:t>и</w:t>
      </w:r>
      <w:r w:rsidR="002D2CBA" w:rsidRPr="000819E0">
        <w:rPr>
          <w:sz w:val="28"/>
          <w:szCs w:val="28"/>
        </w:rPr>
        <w:t xml:space="preserve"> фінансової звітності, а також первинн</w:t>
      </w:r>
      <w:r w:rsidR="002A3250" w:rsidRPr="000819E0">
        <w:rPr>
          <w:sz w:val="28"/>
          <w:szCs w:val="28"/>
        </w:rPr>
        <w:t>і</w:t>
      </w:r>
      <w:r w:rsidR="002D2CBA" w:rsidRPr="000819E0">
        <w:rPr>
          <w:sz w:val="28"/>
          <w:szCs w:val="28"/>
        </w:rPr>
        <w:t xml:space="preserve"> документ</w:t>
      </w:r>
      <w:r w:rsidR="002A3250" w:rsidRPr="000819E0">
        <w:rPr>
          <w:sz w:val="28"/>
          <w:szCs w:val="28"/>
        </w:rPr>
        <w:t>и</w:t>
      </w:r>
      <w:r w:rsidR="001D2E46" w:rsidRPr="000819E0">
        <w:rPr>
          <w:sz w:val="28"/>
          <w:szCs w:val="28"/>
        </w:rPr>
        <w:t xml:space="preserve">, </w:t>
      </w:r>
      <w:r w:rsidR="002D2CBA" w:rsidRPr="000819E0">
        <w:rPr>
          <w:sz w:val="28"/>
          <w:szCs w:val="28"/>
        </w:rPr>
        <w:t xml:space="preserve">укладені відповідно до чинного законодавства договори між </w:t>
      </w:r>
      <w:r w:rsidR="005B5006" w:rsidRPr="00CF6E5D">
        <w:rPr>
          <w:sz w:val="28"/>
          <w:szCs w:val="28"/>
        </w:rPr>
        <w:t xml:space="preserve">постачальниками електронних комунікаційних послуг </w:t>
      </w:r>
      <w:r w:rsidR="002D2CBA" w:rsidRPr="00CF6E5D">
        <w:rPr>
          <w:sz w:val="28"/>
          <w:szCs w:val="28"/>
        </w:rPr>
        <w:t>і споживачем щодо</w:t>
      </w:r>
      <w:r w:rsidR="002D2CBA" w:rsidRPr="000819E0">
        <w:rPr>
          <w:sz w:val="28"/>
          <w:szCs w:val="28"/>
        </w:rPr>
        <w:t xml:space="preserve"> надання послуг з доступу до мережі </w:t>
      </w:r>
      <w:r w:rsidR="002D2CBA" w:rsidRPr="005211B7">
        <w:rPr>
          <w:sz w:val="28"/>
          <w:szCs w:val="28"/>
        </w:rPr>
        <w:t xml:space="preserve">Інтернет, між провайдером програмної послуги </w:t>
      </w:r>
      <w:r w:rsidR="009425F3" w:rsidRPr="005211B7">
        <w:rPr>
          <w:sz w:val="28"/>
          <w:szCs w:val="28"/>
        </w:rPr>
        <w:t>та</w:t>
      </w:r>
      <w:r w:rsidR="002D2CBA" w:rsidRPr="005211B7">
        <w:rPr>
          <w:sz w:val="28"/>
          <w:szCs w:val="28"/>
        </w:rPr>
        <w:t xml:space="preserve"> споживачем.</w:t>
      </w:r>
    </w:p>
    <w:p w:rsidR="001930BA" w:rsidRPr="005211B7" w:rsidRDefault="001930BA" w:rsidP="002D2CBA">
      <w:pPr>
        <w:widowControl w:val="0"/>
        <w:autoSpaceDE w:val="0"/>
        <w:autoSpaceDN w:val="0"/>
        <w:adjustRightInd w:val="0"/>
        <w:ind w:firstLine="567"/>
        <w:jc w:val="both"/>
        <w:rPr>
          <w:bCs/>
          <w:iCs/>
          <w:sz w:val="28"/>
          <w:szCs w:val="28"/>
        </w:rPr>
      </w:pPr>
    </w:p>
    <w:p w:rsidR="00762638" w:rsidRPr="000819E0" w:rsidRDefault="005C7F42" w:rsidP="00762638">
      <w:pPr>
        <w:ind w:firstLine="567"/>
        <w:jc w:val="both"/>
        <w:rPr>
          <w:sz w:val="28"/>
          <w:szCs w:val="28"/>
        </w:rPr>
      </w:pPr>
      <w:bookmarkStart w:id="3" w:name="_Hlk100331376"/>
      <w:r w:rsidRPr="00310E41">
        <w:rPr>
          <w:sz w:val="28"/>
          <w:szCs w:val="28"/>
        </w:rPr>
        <w:t>5</w:t>
      </w:r>
      <w:r w:rsidR="004623F0" w:rsidRPr="00310E41">
        <w:rPr>
          <w:sz w:val="28"/>
          <w:szCs w:val="28"/>
        </w:rPr>
        <w:t>. У разі здійснення процедури припинення юридичної особи, що не пов’язано</w:t>
      </w:r>
      <w:r w:rsidR="00762638" w:rsidRPr="00310E41">
        <w:rPr>
          <w:sz w:val="28"/>
          <w:szCs w:val="28"/>
        </w:rPr>
        <w:t xml:space="preserve"> </w:t>
      </w:r>
      <w:r w:rsidR="004623F0" w:rsidRPr="00310E41">
        <w:rPr>
          <w:sz w:val="28"/>
          <w:szCs w:val="28"/>
        </w:rPr>
        <w:t>з реорганізацією (приєднання, злиття, поділ, перетворення)</w:t>
      </w:r>
      <w:r w:rsidR="00762638" w:rsidRPr="00310E41">
        <w:rPr>
          <w:sz w:val="28"/>
          <w:szCs w:val="28"/>
        </w:rPr>
        <w:t xml:space="preserve"> або у</w:t>
      </w:r>
      <w:r w:rsidR="00B3608D" w:rsidRPr="005211B7">
        <w:rPr>
          <w:sz w:val="28"/>
          <w:szCs w:val="28"/>
        </w:rPr>
        <w:t xml:space="preserve"> зв’язку</w:t>
      </w:r>
      <w:r w:rsidR="00762638" w:rsidRPr="005211B7">
        <w:rPr>
          <w:sz w:val="28"/>
          <w:szCs w:val="28"/>
        </w:rPr>
        <w:t xml:space="preserve"> з </w:t>
      </w:r>
      <w:r w:rsidR="00B3608D" w:rsidRPr="005211B7">
        <w:rPr>
          <w:sz w:val="28"/>
          <w:szCs w:val="28"/>
        </w:rPr>
        <w:t>реорганізацією</w:t>
      </w:r>
      <w:r w:rsidR="009425F3" w:rsidRPr="005211B7">
        <w:rPr>
          <w:sz w:val="28"/>
          <w:szCs w:val="28"/>
        </w:rPr>
        <w:t>,</w:t>
      </w:r>
      <w:r w:rsidR="004623F0" w:rsidRPr="005211B7">
        <w:rPr>
          <w:sz w:val="28"/>
          <w:szCs w:val="28"/>
        </w:rPr>
        <w:t xml:space="preserve"> </w:t>
      </w:r>
      <w:r w:rsidR="009425F3" w:rsidRPr="005211B7">
        <w:rPr>
          <w:sz w:val="28"/>
          <w:szCs w:val="28"/>
        </w:rPr>
        <w:t>у</w:t>
      </w:r>
      <w:r w:rsidR="00B3608D" w:rsidRPr="005211B7">
        <w:rPr>
          <w:sz w:val="28"/>
          <w:szCs w:val="28"/>
        </w:rPr>
        <w:t xml:space="preserve"> розділі</w:t>
      </w:r>
      <w:r w:rsidR="004623F0" w:rsidRPr="005211B7">
        <w:rPr>
          <w:sz w:val="28"/>
          <w:szCs w:val="28"/>
        </w:rPr>
        <w:t xml:space="preserve"> "Інформація щодо відсутності даних" проставлено позначку "V" за причин</w:t>
      </w:r>
      <w:r w:rsidR="00762638" w:rsidRPr="005211B7">
        <w:rPr>
          <w:sz w:val="28"/>
          <w:szCs w:val="28"/>
        </w:rPr>
        <w:t>ами</w:t>
      </w:r>
      <w:r w:rsidR="004623F0" w:rsidRPr="005211B7">
        <w:rPr>
          <w:sz w:val="28"/>
          <w:szCs w:val="28"/>
        </w:rPr>
        <w:t xml:space="preserve"> "Одиниця припинена або перебуває в стадії припинення"</w:t>
      </w:r>
      <w:r w:rsidR="00762638" w:rsidRPr="005211B7">
        <w:rPr>
          <w:sz w:val="28"/>
          <w:szCs w:val="28"/>
        </w:rPr>
        <w:t xml:space="preserve"> або "</w:t>
      </w:r>
      <w:r w:rsidR="0080016D" w:rsidRPr="005211B7">
        <w:rPr>
          <w:sz w:val="28"/>
          <w:szCs w:val="28"/>
        </w:rPr>
        <w:t>Пров</w:t>
      </w:r>
      <w:r w:rsidR="00B374F2" w:rsidRPr="005211B7">
        <w:rPr>
          <w:sz w:val="28"/>
          <w:szCs w:val="28"/>
        </w:rPr>
        <w:t>едено чи проводиться</w:t>
      </w:r>
      <w:r w:rsidR="00B374F2" w:rsidRPr="000819E0">
        <w:rPr>
          <w:sz w:val="28"/>
          <w:szCs w:val="28"/>
        </w:rPr>
        <w:t xml:space="preserve"> </w:t>
      </w:r>
      <w:r w:rsidR="00762638" w:rsidRPr="000819E0">
        <w:rPr>
          <w:sz w:val="28"/>
          <w:szCs w:val="28"/>
        </w:rPr>
        <w:t>реорганіза</w:t>
      </w:r>
      <w:r w:rsidR="00B374F2" w:rsidRPr="000819E0">
        <w:rPr>
          <w:sz w:val="28"/>
          <w:szCs w:val="28"/>
        </w:rPr>
        <w:t xml:space="preserve">ція </w:t>
      </w:r>
      <w:r w:rsidR="00762638" w:rsidRPr="000819E0">
        <w:rPr>
          <w:sz w:val="28"/>
          <w:szCs w:val="28"/>
        </w:rPr>
        <w:t>або переда</w:t>
      </w:r>
      <w:r w:rsidR="00B374F2" w:rsidRPr="000819E0">
        <w:rPr>
          <w:sz w:val="28"/>
          <w:szCs w:val="28"/>
        </w:rPr>
        <w:t>н</w:t>
      </w:r>
      <w:r w:rsidR="00B374F2" w:rsidRPr="00172C2F">
        <w:rPr>
          <w:sz w:val="28"/>
          <w:szCs w:val="28"/>
        </w:rPr>
        <w:t>о</w:t>
      </w:r>
      <w:r w:rsidR="00762638" w:rsidRPr="000819E0">
        <w:rPr>
          <w:sz w:val="28"/>
          <w:szCs w:val="28"/>
        </w:rPr>
        <w:t xml:space="preserve"> виробничі фактори іншій одиниці"</w:t>
      </w:r>
      <w:r w:rsidR="00B3608D" w:rsidRPr="000819E0">
        <w:rPr>
          <w:sz w:val="28"/>
          <w:szCs w:val="28"/>
        </w:rPr>
        <w:t xml:space="preserve"> відповідно</w:t>
      </w:r>
      <w:r w:rsidR="00762638" w:rsidRPr="000819E0">
        <w:rPr>
          <w:sz w:val="28"/>
          <w:szCs w:val="28"/>
        </w:rPr>
        <w:t>.</w:t>
      </w:r>
    </w:p>
    <w:bookmarkEnd w:id="3"/>
    <w:p w:rsidR="004623F0" w:rsidRPr="000819E0" w:rsidRDefault="00F94EF4" w:rsidP="0092016A">
      <w:pPr>
        <w:ind w:firstLine="567"/>
        <w:jc w:val="both"/>
        <w:rPr>
          <w:sz w:val="28"/>
          <w:szCs w:val="28"/>
        </w:rPr>
      </w:pPr>
      <w:r w:rsidRPr="000819E0">
        <w:rPr>
          <w:sz w:val="28"/>
          <w:szCs w:val="28"/>
        </w:rPr>
        <w:t xml:space="preserve"> </w:t>
      </w:r>
    </w:p>
    <w:p w:rsidR="00B55272" w:rsidRPr="000819E0" w:rsidRDefault="00B55272" w:rsidP="007301D5">
      <w:pPr>
        <w:jc w:val="center"/>
        <w:rPr>
          <w:b/>
          <w:sz w:val="28"/>
          <w:szCs w:val="28"/>
        </w:rPr>
      </w:pPr>
      <w:r w:rsidRPr="000819E0">
        <w:rPr>
          <w:b/>
          <w:sz w:val="28"/>
          <w:szCs w:val="28"/>
        </w:rPr>
        <w:t>ІІ. Показники форми</w:t>
      </w:r>
    </w:p>
    <w:p w:rsidR="00B55272" w:rsidRPr="000819E0" w:rsidRDefault="00B55272" w:rsidP="007301D5">
      <w:pPr>
        <w:ind w:firstLine="567"/>
        <w:jc w:val="both"/>
        <w:rPr>
          <w:sz w:val="28"/>
          <w:szCs w:val="28"/>
        </w:rPr>
      </w:pPr>
    </w:p>
    <w:p w:rsidR="00995DFA" w:rsidRPr="006E4C0C" w:rsidRDefault="00C31783" w:rsidP="00943A4F">
      <w:pPr>
        <w:ind w:firstLine="567"/>
        <w:jc w:val="both"/>
        <w:rPr>
          <w:sz w:val="28"/>
          <w:szCs w:val="28"/>
        </w:rPr>
      </w:pPr>
      <w:r w:rsidRPr="000819E0">
        <w:rPr>
          <w:sz w:val="28"/>
          <w:szCs w:val="28"/>
        </w:rPr>
        <w:t>1.</w:t>
      </w:r>
      <w:r w:rsidR="006F4328" w:rsidRPr="000819E0">
        <w:rPr>
          <w:sz w:val="28"/>
          <w:szCs w:val="28"/>
        </w:rPr>
        <w:t> </w:t>
      </w:r>
      <w:r w:rsidR="004B6384" w:rsidRPr="00F163EF">
        <w:rPr>
          <w:sz w:val="28"/>
          <w:szCs w:val="28"/>
        </w:rPr>
        <w:t>Показники форми щодо д</w:t>
      </w:r>
      <w:r w:rsidR="00B54278" w:rsidRPr="00F163EF">
        <w:rPr>
          <w:sz w:val="28"/>
          <w:szCs w:val="28"/>
        </w:rPr>
        <w:t>оступ</w:t>
      </w:r>
      <w:r w:rsidR="004B6384" w:rsidRPr="00F163EF">
        <w:rPr>
          <w:sz w:val="28"/>
          <w:szCs w:val="28"/>
        </w:rPr>
        <w:t>у</w:t>
      </w:r>
      <w:r w:rsidR="00B54278" w:rsidRPr="00F163EF">
        <w:rPr>
          <w:sz w:val="28"/>
          <w:szCs w:val="28"/>
        </w:rPr>
        <w:t xml:space="preserve"> </w:t>
      </w:r>
      <w:r w:rsidR="004E7030">
        <w:rPr>
          <w:sz w:val="28"/>
          <w:szCs w:val="28"/>
        </w:rPr>
        <w:t>й</w:t>
      </w:r>
      <w:r w:rsidR="00B54278" w:rsidRPr="00F163EF">
        <w:rPr>
          <w:sz w:val="28"/>
          <w:szCs w:val="28"/>
        </w:rPr>
        <w:t xml:space="preserve"> використання мережі Інтернет </w:t>
      </w:r>
      <w:r w:rsidR="000B0C3A" w:rsidRPr="00F163EF">
        <w:rPr>
          <w:sz w:val="28"/>
          <w:szCs w:val="28"/>
        </w:rPr>
        <w:t>міст</w:t>
      </w:r>
      <w:r w:rsidR="004B6384" w:rsidRPr="00F163EF">
        <w:rPr>
          <w:sz w:val="28"/>
          <w:szCs w:val="28"/>
        </w:rPr>
        <w:t>я</w:t>
      </w:r>
      <w:r w:rsidR="000B0C3A" w:rsidRPr="00F163EF">
        <w:rPr>
          <w:sz w:val="28"/>
          <w:szCs w:val="28"/>
        </w:rPr>
        <w:t>ть</w:t>
      </w:r>
      <w:r w:rsidR="00E70E5D" w:rsidRPr="00F163EF">
        <w:rPr>
          <w:sz w:val="28"/>
          <w:szCs w:val="28"/>
        </w:rPr>
        <w:t xml:space="preserve"> </w:t>
      </w:r>
      <w:r w:rsidR="00E70E5D" w:rsidRPr="006E4C0C">
        <w:rPr>
          <w:sz w:val="28"/>
          <w:szCs w:val="28"/>
        </w:rPr>
        <w:t>дані про кількість працівників</w:t>
      </w:r>
      <w:r w:rsidR="0002759D" w:rsidRPr="006E4C0C">
        <w:rPr>
          <w:sz w:val="28"/>
          <w:szCs w:val="28"/>
        </w:rPr>
        <w:t xml:space="preserve"> підприємства</w:t>
      </w:r>
      <w:r w:rsidR="00B01AFC" w:rsidRPr="006E4C0C">
        <w:rPr>
          <w:sz w:val="28"/>
          <w:szCs w:val="28"/>
        </w:rPr>
        <w:t>, що</w:t>
      </w:r>
      <w:r w:rsidR="005B4032" w:rsidRPr="006E4C0C">
        <w:rPr>
          <w:sz w:val="28"/>
          <w:szCs w:val="28"/>
        </w:rPr>
        <w:t xml:space="preserve"> мають доступ до мережі Інтернет </w:t>
      </w:r>
      <w:r w:rsidR="0002759D" w:rsidRPr="006E4C0C">
        <w:rPr>
          <w:sz w:val="28"/>
          <w:szCs w:val="28"/>
        </w:rPr>
        <w:t>у</w:t>
      </w:r>
      <w:r w:rsidR="005B4032" w:rsidRPr="006E4C0C">
        <w:rPr>
          <w:sz w:val="28"/>
          <w:szCs w:val="28"/>
        </w:rPr>
        <w:t xml:space="preserve"> службових ціл</w:t>
      </w:r>
      <w:r w:rsidR="0002759D" w:rsidRPr="006E4C0C">
        <w:rPr>
          <w:sz w:val="28"/>
          <w:szCs w:val="28"/>
        </w:rPr>
        <w:t xml:space="preserve">ях </w:t>
      </w:r>
      <w:r w:rsidR="00041F06" w:rsidRPr="006E4C0C">
        <w:rPr>
          <w:sz w:val="28"/>
          <w:szCs w:val="28"/>
        </w:rPr>
        <w:t>(уключаючи лінії фіксованого доступу</w:t>
      </w:r>
      <w:r w:rsidR="00ED508F" w:rsidRPr="006E4C0C">
        <w:rPr>
          <w:sz w:val="28"/>
          <w:szCs w:val="28"/>
        </w:rPr>
        <w:t xml:space="preserve"> до мережі Інтернет з використанням технологій </w:t>
      </w:r>
      <w:r w:rsidR="00E422EE" w:rsidRPr="006E4C0C">
        <w:rPr>
          <w:sz w:val="28"/>
          <w:szCs w:val="28"/>
        </w:rPr>
        <w:t>опт</w:t>
      </w:r>
      <w:r w:rsidR="003555AE" w:rsidRPr="006E4C0C">
        <w:rPr>
          <w:sz w:val="28"/>
          <w:szCs w:val="28"/>
        </w:rPr>
        <w:t>оволоконн</w:t>
      </w:r>
      <w:r w:rsidR="00ED508F" w:rsidRPr="006E4C0C">
        <w:rPr>
          <w:sz w:val="28"/>
          <w:szCs w:val="28"/>
        </w:rPr>
        <w:t>ого</w:t>
      </w:r>
      <w:r w:rsidR="003555AE" w:rsidRPr="006E4C0C">
        <w:rPr>
          <w:sz w:val="28"/>
          <w:szCs w:val="28"/>
        </w:rPr>
        <w:t xml:space="preserve"> </w:t>
      </w:r>
      <w:r w:rsidR="00E422EE" w:rsidRPr="006E4C0C">
        <w:rPr>
          <w:sz w:val="28"/>
          <w:szCs w:val="28"/>
        </w:rPr>
        <w:t>кабел</w:t>
      </w:r>
      <w:r w:rsidR="00ED508F" w:rsidRPr="006E4C0C">
        <w:rPr>
          <w:sz w:val="28"/>
          <w:szCs w:val="28"/>
        </w:rPr>
        <w:t>ю</w:t>
      </w:r>
      <w:r w:rsidR="00E422EE" w:rsidRPr="006E4C0C">
        <w:rPr>
          <w:sz w:val="28"/>
          <w:szCs w:val="28"/>
        </w:rPr>
        <w:t xml:space="preserve"> (</w:t>
      </w:r>
      <w:proofErr w:type="spellStart"/>
      <w:r w:rsidR="00E422EE" w:rsidRPr="006E4C0C">
        <w:rPr>
          <w:sz w:val="28"/>
          <w:szCs w:val="28"/>
        </w:rPr>
        <w:t>FTTx</w:t>
      </w:r>
      <w:proofErr w:type="spellEnd"/>
      <w:r w:rsidR="00E422EE" w:rsidRPr="006E4C0C">
        <w:rPr>
          <w:sz w:val="28"/>
          <w:szCs w:val="28"/>
        </w:rPr>
        <w:t>,</w:t>
      </w:r>
      <w:r w:rsidR="00FC5898" w:rsidRPr="006E4C0C">
        <w:rPr>
          <w:sz w:val="28"/>
          <w:szCs w:val="28"/>
        </w:rPr>
        <w:t xml:space="preserve"> </w:t>
      </w:r>
      <w:proofErr w:type="spellStart"/>
      <w:r w:rsidR="00FC5898" w:rsidRPr="006E4C0C">
        <w:rPr>
          <w:sz w:val="28"/>
          <w:szCs w:val="28"/>
        </w:rPr>
        <w:t>xPON</w:t>
      </w:r>
      <w:proofErr w:type="spellEnd"/>
      <w:r w:rsidR="00FC5898" w:rsidRPr="006E4C0C">
        <w:rPr>
          <w:sz w:val="28"/>
          <w:szCs w:val="28"/>
        </w:rPr>
        <w:t>)</w:t>
      </w:r>
      <w:r w:rsidR="00561A72" w:rsidRPr="006E4C0C">
        <w:rPr>
          <w:sz w:val="28"/>
          <w:szCs w:val="28"/>
        </w:rPr>
        <w:t>,</w:t>
      </w:r>
      <w:r w:rsidR="00E422EE" w:rsidRPr="006E4C0C">
        <w:rPr>
          <w:sz w:val="28"/>
          <w:szCs w:val="28"/>
        </w:rPr>
        <w:t xml:space="preserve"> супутников</w:t>
      </w:r>
      <w:r w:rsidR="00ED508F" w:rsidRPr="006E4C0C">
        <w:rPr>
          <w:sz w:val="28"/>
          <w:szCs w:val="28"/>
        </w:rPr>
        <w:t>ого</w:t>
      </w:r>
      <w:r w:rsidR="00E422EE" w:rsidRPr="006E4C0C">
        <w:rPr>
          <w:sz w:val="28"/>
          <w:szCs w:val="28"/>
        </w:rPr>
        <w:t xml:space="preserve"> Інтернет</w:t>
      </w:r>
      <w:r w:rsidR="00ED508F" w:rsidRPr="006E4C0C">
        <w:rPr>
          <w:sz w:val="28"/>
          <w:szCs w:val="28"/>
        </w:rPr>
        <w:t>у</w:t>
      </w:r>
      <w:r w:rsidR="00561A72" w:rsidRPr="006E4C0C">
        <w:rPr>
          <w:sz w:val="28"/>
          <w:szCs w:val="28"/>
        </w:rPr>
        <w:t>,</w:t>
      </w:r>
      <w:r w:rsidR="00943A4F" w:rsidRPr="006E4C0C">
        <w:rPr>
          <w:sz w:val="28"/>
          <w:szCs w:val="28"/>
        </w:rPr>
        <w:t xml:space="preserve"> </w:t>
      </w:r>
      <w:proofErr w:type="spellStart"/>
      <w:r w:rsidR="00943A4F" w:rsidRPr="006E4C0C">
        <w:rPr>
          <w:sz w:val="28"/>
          <w:szCs w:val="28"/>
        </w:rPr>
        <w:t>р</w:t>
      </w:r>
      <w:r w:rsidR="00714D13" w:rsidRPr="006E4C0C">
        <w:rPr>
          <w:sz w:val="28"/>
          <w:szCs w:val="28"/>
        </w:rPr>
        <w:t>адіодоступу</w:t>
      </w:r>
      <w:proofErr w:type="spellEnd"/>
      <w:r w:rsidR="00A36361" w:rsidRPr="006E4C0C">
        <w:rPr>
          <w:sz w:val="28"/>
          <w:szCs w:val="28"/>
        </w:rPr>
        <w:t xml:space="preserve"> та інших технологій фіксованого зв’язку </w:t>
      </w:r>
      <w:r w:rsidR="003555AE" w:rsidRPr="006E4C0C">
        <w:rPr>
          <w:sz w:val="28"/>
          <w:szCs w:val="28"/>
        </w:rPr>
        <w:t>xDSL (ADSL, SDSL, VDSL)</w:t>
      </w:r>
      <w:r w:rsidR="009C16F3" w:rsidRPr="006E4C0C">
        <w:rPr>
          <w:sz w:val="28"/>
          <w:szCs w:val="28"/>
        </w:rPr>
        <w:t>,</w:t>
      </w:r>
      <w:r w:rsidR="003555AE" w:rsidRPr="006E4C0C">
        <w:rPr>
          <w:sz w:val="28"/>
          <w:szCs w:val="28"/>
        </w:rPr>
        <w:t xml:space="preserve"> коаксіальн</w:t>
      </w:r>
      <w:r w:rsidR="005955AE" w:rsidRPr="006E4C0C">
        <w:rPr>
          <w:sz w:val="28"/>
          <w:szCs w:val="28"/>
        </w:rPr>
        <w:t>ого</w:t>
      </w:r>
      <w:r w:rsidR="003555AE" w:rsidRPr="006E4C0C">
        <w:rPr>
          <w:sz w:val="28"/>
          <w:szCs w:val="28"/>
        </w:rPr>
        <w:t xml:space="preserve"> кабел</w:t>
      </w:r>
      <w:r w:rsidR="005955AE" w:rsidRPr="006E4C0C">
        <w:rPr>
          <w:sz w:val="28"/>
          <w:szCs w:val="28"/>
        </w:rPr>
        <w:t>ю</w:t>
      </w:r>
      <w:r w:rsidR="003555AE" w:rsidRPr="006E4C0C">
        <w:rPr>
          <w:sz w:val="28"/>
          <w:szCs w:val="28"/>
        </w:rPr>
        <w:t xml:space="preserve"> (DOCSIS) тощо</w:t>
      </w:r>
      <w:r w:rsidR="00840015" w:rsidRPr="006E4C0C">
        <w:rPr>
          <w:sz w:val="28"/>
          <w:szCs w:val="28"/>
        </w:rPr>
        <w:t>)</w:t>
      </w:r>
      <w:r w:rsidR="00561A72" w:rsidRPr="006E4C0C">
        <w:rPr>
          <w:sz w:val="28"/>
          <w:szCs w:val="28"/>
        </w:rPr>
        <w:t xml:space="preserve">, </w:t>
      </w:r>
      <w:r w:rsidR="00C340FE" w:rsidRPr="006E4C0C">
        <w:rPr>
          <w:sz w:val="28"/>
          <w:szCs w:val="28"/>
        </w:rPr>
        <w:t>та</w:t>
      </w:r>
      <w:r w:rsidR="00107E01" w:rsidRPr="006E4C0C">
        <w:rPr>
          <w:sz w:val="28"/>
          <w:szCs w:val="28"/>
        </w:rPr>
        <w:t xml:space="preserve"> </w:t>
      </w:r>
      <w:r w:rsidR="0002759D" w:rsidRPr="006E4C0C">
        <w:rPr>
          <w:sz w:val="28"/>
          <w:szCs w:val="28"/>
        </w:rPr>
        <w:t xml:space="preserve">інформацію про </w:t>
      </w:r>
      <w:r w:rsidR="00F467D7" w:rsidRPr="006E4C0C">
        <w:rPr>
          <w:sz w:val="28"/>
          <w:szCs w:val="28"/>
        </w:rPr>
        <w:t>використання підприємством фіксованого доступу до мережі Інтернет</w:t>
      </w:r>
      <w:r w:rsidR="00347FFC" w:rsidRPr="006E4C0C">
        <w:rPr>
          <w:sz w:val="28"/>
          <w:szCs w:val="28"/>
        </w:rPr>
        <w:t>,</w:t>
      </w:r>
      <w:r w:rsidR="00347FFC" w:rsidRPr="006E4C0C">
        <w:rPr>
          <w:color w:val="0070C0"/>
          <w:sz w:val="28"/>
          <w:szCs w:val="28"/>
        </w:rPr>
        <w:t xml:space="preserve"> </w:t>
      </w:r>
      <w:r w:rsidR="008B4E72" w:rsidRPr="006E4C0C">
        <w:rPr>
          <w:sz w:val="28"/>
          <w:szCs w:val="28"/>
        </w:rPr>
        <w:t>наявність у підприємства вебсайту та його функціональні можливості, наявність у підприємства мобільного додатк</w:t>
      </w:r>
      <w:r w:rsidR="005B5006">
        <w:rPr>
          <w:sz w:val="28"/>
          <w:szCs w:val="28"/>
        </w:rPr>
        <w:t>а</w:t>
      </w:r>
      <w:r w:rsidR="008B4E72" w:rsidRPr="006E4C0C">
        <w:rPr>
          <w:sz w:val="28"/>
          <w:szCs w:val="28"/>
        </w:rPr>
        <w:t xml:space="preserve"> для клієнтів</w:t>
      </w:r>
      <w:r w:rsidR="00A36361" w:rsidRPr="006E4C0C">
        <w:rPr>
          <w:sz w:val="28"/>
          <w:szCs w:val="28"/>
        </w:rPr>
        <w:t xml:space="preserve"> та</w:t>
      </w:r>
      <w:r w:rsidR="008B4E72" w:rsidRPr="006E4C0C">
        <w:rPr>
          <w:sz w:val="28"/>
          <w:szCs w:val="28"/>
        </w:rPr>
        <w:t xml:space="preserve"> використання підприємством соціальних медіа</w:t>
      </w:r>
      <w:r w:rsidR="00ED508F" w:rsidRPr="006E4C0C">
        <w:rPr>
          <w:sz w:val="28"/>
          <w:szCs w:val="28"/>
        </w:rPr>
        <w:t>.</w:t>
      </w:r>
    </w:p>
    <w:p w:rsidR="002B2700" w:rsidRPr="006E4C0C" w:rsidRDefault="00041F06" w:rsidP="007301D5">
      <w:pPr>
        <w:pStyle w:val="af7"/>
        <w:tabs>
          <w:tab w:val="left" w:pos="284"/>
          <w:tab w:val="left" w:pos="851"/>
          <w:tab w:val="left" w:pos="993"/>
        </w:tabs>
        <w:ind w:left="0" w:firstLine="567"/>
        <w:jc w:val="both"/>
        <w:rPr>
          <w:sz w:val="28"/>
          <w:szCs w:val="28"/>
        </w:rPr>
      </w:pPr>
      <w:r w:rsidRPr="006E4C0C">
        <w:rPr>
          <w:sz w:val="28"/>
          <w:szCs w:val="28"/>
        </w:rPr>
        <w:t>Кількість працівників підприємства, що мають доступ до мережі Ін</w:t>
      </w:r>
      <w:r w:rsidR="00FA003B" w:rsidRPr="006E4C0C">
        <w:rPr>
          <w:sz w:val="28"/>
          <w:szCs w:val="28"/>
        </w:rPr>
        <w:t>тернет у службових цілях, визначено</w:t>
      </w:r>
      <w:r w:rsidRPr="006E4C0C">
        <w:rPr>
          <w:sz w:val="28"/>
          <w:szCs w:val="28"/>
        </w:rPr>
        <w:t xml:space="preserve"> із </w:t>
      </w:r>
      <w:r w:rsidR="001448DB" w:rsidRPr="006E4C0C">
        <w:rPr>
          <w:sz w:val="28"/>
          <w:szCs w:val="28"/>
        </w:rPr>
        <w:t>середньооблікової</w:t>
      </w:r>
      <w:r w:rsidRPr="006E4C0C">
        <w:rPr>
          <w:sz w:val="28"/>
          <w:szCs w:val="28"/>
        </w:rPr>
        <w:t xml:space="preserve"> кількості штатних працівників, середньої кількості зовнішніх сумісників </w:t>
      </w:r>
      <w:r w:rsidR="00C340FE" w:rsidRPr="006E4C0C">
        <w:rPr>
          <w:sz w:val="28"/>
          <w:szCs w:val="28"/>
        </w:rPr>
        <w:t>і</w:t>
      </w:r>
      <w:r w:rsidRPr="006E4C0C">
        <w:rPr>
          <w:sz w:val="28"/>
          <w:szCs w:val="28"/>
        </w:rPr>
        <w:t xml:space="preserve"> працюючих за цивільно-правовими договорами</w:t>
      </w:r>
      <w:r w:rsidR="00221782" w:rsidRPr="006E4C0C">
        <w:rPr>
          <w:sz w:val="28"/>
          <w:szCs w:val="28"/>
        </w:rPr>
        <w:t xml:space="preserve"> </w:t>
      </w:r>
      <w:r w:rsidR="006F4328" w:rsidRPr="006E4C0C">
        <w:rPr>
          <w:sz w:val="28"/>
          <w:szCs w:val="28"/>
        </w:rPr>
        <w:t>(</w:t>
      </w:r>
      <w:r w:rsidR="00221782" w:rsidRPr="006E4C0C">
        <w:rPr>
          <w:sz w:val="28"/>
          <w:szCs w:val="28"/>
        </w:rPr>
        <w:t>за перший квартал поточного року</w:t>
      </w:r>
      <w:r w:rsidR="006F4328" w:rsidRPr="006E4C0C">
        <w:rPr>
          <w:sz w:val="28"/>
          <w:szCs w:val="28"/>
        </w:rPr>
        <w:t>)</w:t>
      </w:r>
      <w:r w:rsidRPr="006E4C0C">
        <w:rPr>
          <w:sz w:val="28"/>
          <w:szCs w:val="28"/>
        </w:rPr>
        <w:t>, кількості неоплачуваних власників, засновників та членів їх сімей, які працюють на підприємстві або для нього без регулярної оплати праці.</w:t>
      </w:r>
    </w:p>
    <w:p w:rsidR="008B6937" w:rsidRDefault="008B6937" w:rsidP="00797736">
      <w:pPr>
        <w:pStyle w:val="af7"/>
        <w:tabs>
          <w:tab w:val="left" w:pos="284"/>
          <w:tab w:val="left" w:pos="851"/>
          <w:tab w:val="left" w:pos="993"/>
        </w:tabs>
        <w:ind w:left="0" w:firstLine="567"/>
        <w:jc w:val="both"/>
        <w:rPr>
          <w:sz w:val="28"/>
          <w:szCs w:val="28"/>
        </w:rPr>
      </w:pPr>
      <w:bookmarkStart w:id="4" w:name="_Hlk106375199"/>
    </w:p>
    <w:p w:rsidR="00797736" w:rsidRPr="00310E41" w:rsidRDefault="00797736" w:rsidP="00797736">
      <w:pPr>
        <w:pStyle w:val="af7"/>
        <w:tabs>
          <w:tab w:val="left" w:pos="284"/>
          <w:tab w:val="left" w:pos="851"/>
          <w:tab w:val="left" w:pos="993"/>
        </w:tabs>
        <w:ind w:left="0" w:firstLine="567"/>
        <w:jc w:val="both"/>
        <w:rPr>
          <w:sz w:val="28"/>
          <w:szCs w:val="28"/>
        </w:rPr>
      </w:pPr>
      <w:r w:rsidRPr="00310E41">
        <w:rPr>
          <w:sz w:val="28"/>
          <w:szCs w:val="28"/>
        </w:rPr>
        <w:t xml:space="preserve">2. Показники форми щодо електронної торгівлі містять інформацію про здійснення підприємством продажів товарів або послуг через мережу Інтернет, дохід від реалізації продукції (товарів, робіт, послуг) без ПДВ, отриманий від замовлень, розміщених через </w:t>
      </w:r>
      <w:proofErr w:type="spellStart"/>
      <w:r w:rsidRPr="00310E41">
        <w:rPr>
          <w:sz w:val="28"/>
          <w:szCs w:val="28"/>
        </w:rPr>
        <w:t>вебсайти</w:t>
      </w:r>
      <w:proofErr w:type="spellEnd"/>
      <w:r w:rsidRPr="00310E41">
        <w:rPr>
          <w:sz w:val="28"/>
          <w:szCs w:val="28"/>
        </w:rPr>
        <w:t xml:space="preserve">, </w:t>
      </w:r>
      <w:proofErr w:type="spellStart"/>
      <w:r w:rsidRPr="00310E41">
        <w:rPr>
          <w:sz w:val="28"/>
          <w:szCs w:val="28"/>
        </w:rPr>
        <w:t>вебдодатки</w:t>
      </w:r>
      <w:proofErr w:type="spellEnd"/>
      <w:r w:rsidRPr="00310E41">
        <w:rPr>
          <w:sz w:val="28"/>
          <w:szCs w:val="28"/>
        </w:rPr>
        <w:t xml:space="preserve"> або повідомлення типу EDI (</w:t>
      </w:r>
      <w:proofErr w:type="spellStart"/>
      <w:r w:rsidRPr="00310E41">
        <w:rPr>
          <w:sz w:val="28"/>
          <w:szCs w:val="28"/>
        </w:rPr>
        <w:t>Еlectronic</w:t>
      </w:r>
      <w:proofErr w:type="spellEnd"/>
      <w:r w:rsidRPr="00310E41">
        <w:rPr>
          <w:sz w:val="28"/>
          <w:szCs w:val="28"/>
        </w:rPr>
        <w:t xml:space="preserve"> </w:t>
      </w:r>
      <w:proofErr w:type="spellStart"/>
      <w:r w:rsidRPr="00310E41">
        <w:rPr>
          <w:sz w:val="28"/>
          <w:szCs w:val="28"/>
        </w:rPr>
        <w:t>Data</w:t>
      </w:r>
      <w:proofErr w:type="spellEnd"/>
      <w:r w:rsidRPr="00310E41">
        <w:rPr>
          <w:sz w:val="28"/>
          <w:szCs w:val="28"/>
        </w:rPr>
        <w:t xml:space="preserve"> </w:t>
      </w:r>
      <w:r w:rsidR="00C40D16" w:rsidRPr="00310E41">
        <w:rPr>
          <w:sz w:val="28"/>
          <w:szCs w:val="28"/>
          <w:lang w:val="en-US"/>
        </w:rPr>
        <w:t>I</w:t>
      </w:r>
      <w:proofErr w:type="spellStart"/>
      <w:r w:rsidRPr="00310E41">
        <w:rPr>
          <w:sz w:val="28"/>
          <w:szCs w:val="28"/>
        </w:rPr>
        <w:t>nterchange</w:t>
      </w:r>
      <w:proofErr w:type="spellEnd"/>
      <w:r w:rsidRPr="00310E41">
        <w:rPr>
          <w:sz w:val="28"/>
          <w:szCs w:val="28"/>
        </w:rPr>
        <w:t>) (електронний обмін даними) методами, спеціально розробленими для отримання замовлень, за попередній рік.</w:t>
      </w:r>
    </w:p>
    <w:bookmarkEnd w:id="4"/>
    <w:p w:rsidR="00EB26A8" w:rsidRPr="000819E0" w:rsidRDefault="00EB26A8" w:rsidP="00EB26A8">
      <w:pPr>
        <w:ind w:firstLine="567"/>
        <w:jc w:val="both"/>
        <w:rPr>
          <w:sz w:val="28"/>
          <w:szCs w:val="28"/>
        </w:rPr>
      </w:pPr>
      <w:r w:rsidRPr="00310E41">
        <w:rPr>
          <w:sz w:val="28"/>
          <w:szCs w:val="28"/>
        </w:rPr>
        <w:t xml:space="preserve">Дані про </w:t>
      </w:r>
      <w:r w:rsidR="00C65E4C" w:rsidRPr="00310E41">
        <w:rPr>
          <w:sz w:val="28"/>
          <w:szCs w:val="28"/>
        </w:rPr>
        <w:t>дохід від</w:t>
      </w:r>
      <w:r w:rsidRPr="00310E41">
        <w:rPr>
          <w:sz w:val="28"/>
          <w:szCs w:val="28"/>
        </w:rPr>
        <w:t xml:space="preserve"> реаліза</w:t>
      </w:r>
      <w:r w:rsidR="00A44971" w:rsidRPr="00310E41">
        <w:rPr>
          <w:sz w:val="28"/>
          <w:szCs w:val="28"/>
        </w:rPr>
        <w:t>ці</w:t>
      </w:r>
      <w:r w:rsidRPr="00310E41">
        <w:rPr>
          <w:sz w:val="28"/>
          <w:szCs w:val="28"/>
        </w:rPr>
        <w:t xml:space="preserve">ї продукції (товарів, </w:t>
      </w:r>
      <w:r w:rsidR="00C65E4C" w:rsidRPr="00310E41">
        <w:rPr>
          <w:sz w:val="28"/>
          <w:szCs w:val="28"/>
        </w:rPr>
        <w:t xml:space="preserve">робіт, </w:t>
      </w:r>
      <w:r w:rsidRPr="00310E41">
        <w:rPr>
          <w:sz w:val="28"/>
          <w:szCs w:val="28"/>
        </w:rPr>
        <w:t>послуг) без ПДВ визначаються за ціною продажу відвантаженої готової продукції (товарів,</w:t>
      </w:r>
      <w:r w:rsidRPr="000819E0">
        <w:rPr>
          <w:sz w:val="28"/>
          <w:szCs w:val="28"/>
        </w:rPr>
        <w:t xml:space="preserve"> послуг), що зазначена в оформлених як підстава для розрахунків з покупцями </w:t>
      </w:r>
      <w:r w:rsidRPr="000819E0">
        <w:rPr>
          <w:sz w:val="28"/>
          <w:szCs w:val="28"/>
        </w:rPr>
        <w:lastRenderedPageBreak/>
        <w:t>(замовниками) документах (уключаючи продукцію (товари, послуги) за бартерним контрактом), за вирахуванням ПДВ.</w:t>
      </w:r>
    </w:p>
    <w:p w:rsidR="008A573F" w:rsidRPr="006E4C0C" w:rsidRDefault="00634A6C" w:rsidP="008542D8">
      <w:pPr>
        <w:pStyle w:val="af7"/>
        <w:tabs>
          <w:tab w:val="left" w:pos="284"/>
          <w:tab w:val="left" w:pos="851"/>
          <w:tab w:val="left" w:pos="993"/>
        </w:tabs>
        <w:ind w:left="0" w:firstLine="567"/>
        <w:jc w:val="both"/>
        <w:rPr>
          <w:sz w:val="28"/>
          <w:szCs w:val="28"/>
        </w:rPr>
      </w:pPr>
      <w:r w:rsidRPr="006E4C0C">
        <w:rPr>
          <w:sz w:val="28"/>
          <w:szCs w:val="28"/>
        </w:rPr>
        <w:t>Електронний обмін даними (EDI</w:t>
      </w:r>
      <w:r w:rsidR="00A36361" w:rsidRPr="006E4C0C">
        <w:rPr>
          <w:sz w:val="28"/>
          <w:szCs w:val="28"/>
        </w:rPr>
        <w:t>)</w:t>
      </w:r>
      <w:r w:rsidRPr="006E4C0C">
        <w:rPr>
          <w:sz w:val="28"/>
          <w:szCs w:val="28"/>
        </w:rPr>
        <w:t xml:space="preserve"> </w:t>
      </w:r>
      <w:r w:rsidR="00FA003B" w:rsidRPr="006E4C0C">
        <w:rPr>
          <w:sz w:val="28"/>
          <w:szCs w:val="28"/>
        </w:rPr>
        <w:t xml:space="preserve">може </w:t>
      </w:r>
      <w:r w:rsidRPr="006E4C0C">
        <w:rPr>
          <w:sz w:val="28"/>
          <w:szCs w:val="28"/>
        </w:rPr>
        <w:t>означа</w:t>
      </w:r>
      <w:r w:rsidR="00FA003B" w:rsidRPr="006E4C0C">
        <w:rPr>
          <w:sz w:val="28"/>
          <w:szCs w:val="28"/>
        </w:rPr>
        <w:t>ти</w:t>
      </w:r>
      <w:r w:rsidRPr="006E4C0C">
        <w:rPr>
          <w:sz w:val="28"/>
          <w:szCs w:val="28"/>
        </w:rPr>
        <w:t xml:space="preserve"> отримання/відправлення електронними засобами </w:t>
      </w:r>
      <w:r w:rsidR="001E564F" w:rsidRPr="006E4C0C">
        <w:rPr>
          <w:sz w:val="28"/>
          <w:szCs w:val="28"/>
        </w:rPr>
        <w:t xml:space="preserve">зв’язку </w:t>
      </w:r>
      <w:r w:rsidRPr="006E4C0C">
        <w:rPr>
          <w:sz w:val="28"/>
          <w:szCs w:val="28"/>
        </w:rPr>
        <w:t>замовлень, розрахункових документів тощо в узгодженому або стандартному форматі, придатному для автоматизованої обробки</w:t>
      </w:r>
      <w:r w:rsidR="008A573F" w:rsidRPr="006E4C0C">
        <w:rPr>
          <w:sz w:val="28"/>
          <w:szCs w:val="28"/>
        </w:rPr>
        <w:t xml:space="preserve">, </w:t>
      </w:r>
      <w:r w:rsidRPr="006E4C0C">
        <w:rPr>
          <w:sz w:val="28"/>
          <w:szCs w:val="28"/>
        </w:rPr>
        <w:t>наприклад, EDIFACT,</w:t>
      </w:r>
      <w:r w:rsidR="008A573F" w:rsidRPr="006E4C0C">
        <w:rPr>
          <w:sz w:val="28"/>
          <w:szCs w:val="28"/>
        </w:rPr>
        <w:t xml:space="preserve"> XML/EDI</w:t>
      </w:r>
      <w:r w:rsidRPr="006E4C0C">
        <w:rPr>
          <w:sz w:val="28"/>
          <w:szCs w:val="28"/>
        </w:rPr>
        <w:t xml:space="preserve"> </w:t>
      </w:r>
      <w:r w:rsidR="008A573F" w:rsidRPr="006E4C0C">
        <w:rPr>
          <w:sz w:val="28"/>
          <w:szCs w:val="28"/>
        </w:rPr>
        <w:t>(</w:t>
      </w:r>
      <w:r w:rsidRPr="006E4C0C">
        <w:rPr>
          <w:sz w:val="28"/>
          <w:szCs w:val="28"/>
        </w:rPr>
        <w:t>UBL</w:t>
      </w:r>
      <w:r w:rsidR="008A573F" w:rsidRPr="006E4C0C">
        <w:rPr>
          <w:sz w:val="28"/>
          <w:szCs w:val="28"/>
        </w:rPr>
        <w:t>,</w:t>
      </w:r>
      <w:r w:rsidRPr="006E4C0C">
        <w:rPr>
          <w:sz w:val="28"/>
          <w:szCs w:val="28"/>
        </w:rPr>
        <w:t xml:space="preserve"> </w:t>
      </w:r>
      <w:proofErr w:type="spellStart"/>
      <w:r w:rsidR="008A573F" w:rsidRPr="006E4C0C">
        <w:rPr>
          <w:sz w:val="28"/>
          <w:szCs w:val="28"/>
        </w:rPr>
        <w:t>Rosettanet</w:t>
      </w:r>
      <w:proofErr w:type="spellEnd"/>
      <w:r w:rsidR="008A573F" w:rsidRPr="006E4C0C">
        <w:rPr>
          <w:sz w:val="28"/>
          <w:szCs w:val="28"/>
        </w:rPr>
        <w:t xml:space="preserve"> </w:t>
      </w:r>
      <w:r w:rsidRPr="006E4C0C">
        <w:rPr>
          <w:sz w:val="28"/>
          <w:szCs w:val="28"/>
        </w:rPr>
        <w:t>тощо</w:t>
      </w:r>
      <w:r w:rsidR="008A573F" w:rsidRPr="006E4C0C">
        <w:rPr>
          <w:sz w:val="28"/>
          <w:szCs w:val="28"/>
        </w:rPr>
        <w:t>)</w:t>
      </w:r>
      <w:r w:rsidRPr="006E4C0C">
        <w:rPr>
          <w:sz w:val="28"/>
          <w:szCs w:val="28"/>
        </w:rPr>
        <w:t xml:space="preserve">, </w:t>
      </w:r>
      <w:r w:rsidR="000C194C" w:rsidRPr="006E4C0C">
        <w:rPr>
          <w:sz w:val="28"/>
          <w:szCs w:val="28"/>
        </w:rPr>
        <w:t>за винятком</w:t>
      </w:r>
      <w:r w:rsidRPr="006E4C0C">
        <w:rPr>
          <w:sz w:val="28"/>
          <w:szCs w:val="28"/>
        </w:rPr>
        <w:t xml:space="preserve"> електронних повідомлень, уведених ручним способом. </w:t>
      </w:r>
      <w:r w:rsidR="00BA5A4D" w:rsidRPr="006E4C0C">
        <w:rPr>
          <w:sz w:val="28"/>
          <w:szCs w:val="28"/>
        </w:rPr>
        <w:t>Повідомлення типу EDI про замовлення створюється з бізнес-системи замовника.</w:t>
      </w:r>
    </w:p>
    <w:p w:rsidR="005211B7" w:rsidRPr="00200B0C" w:rsidRDefault="005211B7" w:rsidP="005211B7">
      <w:pPr>
        <w:ind w:firstLine="567"/>
        <w:jc w:val="both"/>
        <w:rPr>
          <w:sz w:val="28"/>
          <w:szCs w:val="28"/>
        </w:rPr>
      </w:pPr>
      <w:r w:rsidRPr="006E4C0C">
        <w:rPr>
          <w:sz w:val="28"/>
          <w:szCs w:val="28"/>
        </w:rPr>
        <w:t>Якщо заповнен</w:t>
      </w:r>
      <w:r w:rsidR="005B5006">
        <w:rPr>
          <w:sz w:val="28"/>
          <w:szCs w:val="28"/>
        </w:rPr>
        <w:t>о</w:t>
      </w:r>
      <w:r w:rsidRPr="006E4C0C">
        <w:rPr>
          <w:sz w:val="28"/>
          <w:szCs w:val="28"/>
        </w:rPr>
        <w:t xml:space="preserve"> інформаці</w:t>
      </w:r>
      <w:r w:rsidR="005B5006">
        <w:rPr>
          <w:sz w:val="28"/>
          <w:szCs w:val="28"/>
        </w:rPr>
        <w:t>ю</w:t>
      </w:r>
      <w:r w:rsidRPr="006E4C0C">
        <w:rPr>
          <w:sz w:val="28"/>
          <w:szCs w:val="28"/>
        </w:rPr>
        <w:t xml:space="preserve"> щодо роздрібного товарообороту від продажу товарів через Інтернет у </w:t>
      </w:r>
      <w:r w:rsidR="000C194C" w:rsidRPr="006E4C0C">
        <w:rPr>
          <w:sz w:val="28"/>
          <w:szCs w:val="28"/>
        </w:rPr>
        <w:t>будь якому кварталі попереднього року</w:t>
      </w:r>
      <w:r w:rsidRPr="006E4C0C">
        <w:rPr>
          <w:sz w:val="28"/>
          <w:szCs w:val="28"/>
        </w:rPr>
        <w:t xml:space="preserve"> (форма № 3-торг </w:t>
      </w:r>
      <w:r w:rsidRPr="00200B0C">
        <w:rPr>
          <w:sz w:val="28"/>
          <w:szCs w:val="28"/>
        </w:rPr>
        <w:t>(квартальна)</w:t>
      </w:r>
      <w:r w:rsidR="000C194C" w:rsidRPr="00200B0C">
        <w:rPr>
          <w:sz w:val="28"/>
          <w:szCs w:val="28"/>
        </w:rPr>
        <w:t xml:space="preserve"> "Звіт про продаж і запаси товарів у торговій мережі", затверджена </w:t>
      </w:r>
      <w:r w:rsidR="000C194C" w:rsidRPr="00BA438A">
        <w:rPr>
          <w:sz w:val="28"/>
          <w:szCs w:val="28"/>
        </w:rPr>
        <w:t xml:space="preserve">наказом Держстату від </w:t>
      </w:r>
      <w:r w:rsidR="00200B0C" w:rsidRPr="00BA438A">
        <w:rPr>
          <w:sz w:val="28"/>
          <w:szCs w:val="28"/>
        </w:rPr>
        <w:t>10</w:t>
      </w:r>
      <w:r w:rsidR="005B74F8">
        <w:rPr>
          <w:sz w:val="28"/>
          <w:szCs w:val="28"/>
        </w:rPr>
        <w:t xml:space="preserve"> квітня </w:t>
      </w:r>
      <w:r w:rsidR="000C194C" w:rsidRPr="00BA438A">
        <w:rPr>
          <w:sz w:val="28"/>
          <w:szCs w:val="28"/>
        </w:rPr>
        <w:t>202</w:t>
      </w:r>
      <w:r w:rsidR="00C37CC3" w:rsidRPr="00BA438A">
        <w:rPr>
          <w:sz w:val="28"/>
          <w:szCs w:val="28"/>
        </w:rPr>
        <w:t>4</w:t>
      </w:r>
      <w:r w:rsidR="000C194C" w:rsidRPr="00BA438A">
        <w:rPr>
          <w:sz w:val="28"/>
          <w:szCs w:val="28"/>
        </w:rPr>
        <w:t xml:space="preserve"> року № </w:t>
      </w:r>
      <w:r w:rsidR="00200B0C" w:rsidRPr="00BA438A">
        <w:rPr>
          <w:sz w:val="28"/>
          <w:szCs w:val="28"/>
        </w:rPr>
        <w:t>111</w:t>
      </w:r>
      <w:r w:rsidR="00D5592C" w:rsidRPr="00BA438A">
        <w:rPr>
          <w:sz w:val="28"/>
          <w:szCs w:val="28"/>
        </w:rPr>
        <w:t>)</w:t>
      </w:r>
      <w:r w:rsidR="005D342C" w:rsidRPr="00BA438A">
        <w:rPr>
          <w:sz w:val="28"/>
          <w:szCs w:val="28"/>
        </w:rPr>
        <w:t>,</w:t>
      </w:r>
      <w:r w:rsidR="000C194C" w:rsidRPr="00BA438A">
        <w:rPr>
          <w:sz w:val="28"/>
          <w:szCs w:val="28"/>
        </w:rPr>
        <w:t xml:space="preserve"> то </w:t>
      </w:r>
      <w:r w:rsidRPr="00BA438A">
        <w:rPr>
          <w:sz w:val="28"/>
          <w:szCs w:val="28"/>
        </w:rPr>
        <w:t>у формі можуть бути</w:t>
      </w:r>
      <w:r w:rsidRPr="00200B0C">
        <w:rPr>
          <w:sz w:val="28"/>
          <w:szCs w:val="28"/>
        </w:rPr>
        <w:t xml:space="preserve"> зазначені:</w:t>
      </w:r>
    </w:p>
    <w:p w:rsidR="005211B7" w:rsidRPr="006E4C0C" w:rsidRDefault="005211B7" w:rsidP="005211B7">
      <w:pPr>
        <w:ind w:firstLine="567"/>
        <w:jc w:val="both"/>
        <w:rPr>
          <w:sz w:val="28"/>
          <w:szCs w:val="28"/>
        </w:rPr>
      </w:pPr>
      <w:r w:rsidRPr="00200B0C">
        <w:rPr>
          <w:sz w:val="28"/>
          <w:szCs w:val="28"/>
        </w:rPr>
        <w:t xml:space="preserve">відповідь "Так" на </w:t>
      </w:r>
      <w:r w:rsidR="000C194C" w:rsidRPr="00200B0C">
        <w:rPr>
          <w:sz w:val="28"/>
          <w:szCs w:val="28"/>
        </w:rPr>
        <w:t xml:space="preserve">одне із </w:t>
      </w:r>
      <w:r w:rsidRPr="00200B0C">
        <w:rPr>
          <w:sz w:val="28"/>
          <w:szCs w:val="28"/>
        </w:rPr>
        <w:t>запитан</w:t>
      </w:r>
      <w:r w:rsidR="000C194C" w:rsidRPr="00200B0C">
        <w:rPr>
          <w:sz w:val="28"/>
          <w:szCs w:val="28"/>
        </w:rPr>
        <w:t>ь</w:t>
      </w:r>
      <w:r w:rsidRPr="00200B0C">
        <w:rPr>
          <w:sz w:val="28"/>
          <w:szCs w:val="28"/>
        </w:rPr>
        <w:t xml:space="preserve"> щодо здійснення </w:t>
      </w:r>
      <w:r w:rsidRPr="006E4C0C">
        <w:rPr>
          <w:sz w:val="28"/>
          <w:szCs w:val="28"/>
        </w:rPr>
        <w:t xml:space="preserve">продажу товарів або послуг через мережу Інтернет; </w:t>
      </w:r>
    </w:p>
    <w:p w:rsidR="005211B7" w:rsidRPr="006E4C0C" w:rsidRDefault="005211B7" w:rsidP="005211B7">
      <w:pPr>
        <w:ind w:firstLine="567"/>
        <w:jc w:val="both"/>
        <w:rPr>
          <w:sz w:val="28"/>
          <w:szCs w:val="28"/>
        </w:rPr>
      </w:pPr>
      <w:r w:rsidRPr="006E4C0C">
        <w:rPr>
          <w:sz w:val="28"/>
          <w:szCs w:val="28"/>
        </w:rPr>
        <w:t>дані щодо доходу від реалізації продукції (товарів, робіт, послуг) без ПДВ, отриманого від торгівлі через вебсайти або вебдодатки</w:t>
      </w:r>
      <w:r w:rsidR="000C194C" w:rsidRPr="006E4C0C">
        <w:rPr>
          <w:sz w:val="28"/>
          <w:szCs w:val="28"/>
        </w:rPr>
        <w:t xml:space="preserve"> </w:t>
      </w:r>
      <w:r w:rsidR="005B5006">
        <w:rPr>
          <w:sz w:val="28"/>
          <w:szCs w:val="28"/>
        </w:rPr>
        <w:t>в</w:t>
      </w:r>
      <w:r w:rsidR="000C194C" w:rsidRPr="006E4C0C">
        <w:rPr>
          <w:sz w:val="28"/>
          <w:szCs w:val="28"/>
        </w:rPr>
        <w:t xml:space="preserve"> попередньому році (зазначаються дані </w:t>
      </w:r>
      <w:r w:rsidR="005B5006">
        <w:rPr>
          <w:sz w:val="28"/>
          <w:szCs w:val="28"/>
        </w:rPr>
        <w:t>в</w:t>
      </w:r>
      <w:r w:rsidR="000C194C" w:rsidRPr="006E4C0C">
        <w:rPr>
          <w:sz w:val="28"/>
          <w:szCs w:val="28"/>
        </w:rPr>
        <w:t xml:space="preserve"> тисячах гривень або у відсотках до загального доходу від реалізації підприємством продукції (товарів, робіт, послуг) без ПДВ).</w:t>
      </w:r>
    </w:p>
    <w:p w:rsidR="005211B7" w:rsidRPr="006E4C0C" w:rsidRDefault="005211B7" w:rsidP="008542D8">
      <w:pPr>
        <w:pStyle w:val="af7"/>
        <w:tabs>
          <w:tab w:val="left" w:pos="284"/>
          <w:tab w:val="left" w:pos="851"/>
          <w:tab w:val="left" w:pos="993"/>
        </w:tabs>
        <w:ind w:left="0" w:firstLine="567"/>
        <w:jc w:val="both"/>
        <w:rPr>
          <w:sz w:val="28"/>
          <w:szCs w:val="28"/>
        </w:rPr>
      </w:pPr>
    </w:p>
    <w:p w:rsidR="00D97D4E" w:rsidRPr="00310E41" w:rsidRDefault="00AC3D98" w:rsidP="004B6384">
      <w:pPr>
        <w:spacing w:line="300" w:lineRule="exact"/>
        <w:ind w:right="-1" w:firstLine="454"/>
        <w:jc w:val="both"/>
        <w:rPr>
          <w:sz w:val="28"/>
          <w:szCs w:val="28"/>
        </w:rPr>
      </w:pPr>
      <w:r w:rsidRPr="00310E41">
        <w:rPr>
          <w:sz w:val="28"/>
          <w:szCs w:val="28"/>
        </w:rPr>
        <w:t>3.</w:t>
      </w:r>
      <w:r w:rsidR="00D77925" w:rsidRPr="00310E41">
        <w:rPr>
          <w:sz w:val="28"/>
          <w:szCs w:val="28"/>
        </w:rPr>
        <w:t> </w:t>
      </w:r>
      <w:r w:rsidR="004B6384" w:rsidRPr="00310E41">
        <w:rPr>
          <w:sz w:val="28"/>
          <w:szCs w:val="28"/>
        </w:rPr>
        <w:t>Показники форми щодо в</w:t>
      </w:r>
      <w:r w:rsidR="00902BEF" w:rsidRPr="00310E41">
        <w:rPr>
          <w:sz w:val="28"/>
          <w:szCs w:val="28"/>
        </w:rPr>
        <w:t>икористання програмного забезпечення для бізнесу</w:t>
      </w:r>
      <w:r w:rsidRPr="00310E41">
        <w:rPr>
          <w:sz w:val="28"/>
          <w:szCs w:val="28"/>
        </w:rPr>
        <w:t xml:space="preserve"> </w:t>
      </w:r>
      <w:r w:rsidR="005C7F42" w:rsidRPr="00310E41">
        <w:rPr>
          <w:sz w:val="28"/>
          <w:szCs w:val="28"/>
        </w:rPr>
        <w:t xml:space="preserve">та </w:t>
      </w:r>
      <w:r w:rsidR="00416ABF" w:rsidRPr="00310E41">
        <w:rPr>
          <w:sz w:val="28"/>
          <w:szCs w:val="28"/>
        </w:rPr>
        <w:t>проведення</w:t>
      </w:r>
      <w:r w:rsidR="00195CEB" w:rsidRPr="00310E41">
        <w:rPr>
          <w:sz w:val="28"/>
          <w:szCs w:val="28"/>
        </w:rPr>
        <w:t xml:space="preserve"> </w:t>
      </w:r>
      <w:r w:rsidR="005C7F42" w:rsidRPr="00310E41">
        <w:rPr>
          <w:sz w:val="28"/>
          <w:szCs w:val="28"/>
        </w:rPr>
        <w:t xml:space="preserve">аналітики даних </w:t>
      </w:r>
      <w:r w:rsidRPr="00310E41">
        <w:rPr>
          <w:sz w:val="28"/>
          <w:szCs w:val="28"/>
        </w:rPr>
        <w:t>міст</w:t>
      </w:r>
      <w:r w:rsidR="004B6384" w:rsidRPr="00310E41">
        <w:rPr>
          <w:sz w:val="28"/>
          <w:szCs w:val="28"/>
        </w:rPr>
        <w:t>я</w:t>
      </w:r>
      <w:r w:rsidRPr="00310E41">
        <w:rPr>
          <w:sz w:val="28"/>
          <w:szCs w:val="28"/>
        </w:rPr>
        <w:t xml:space="preserve">ть інформацію про </w:t>
      </w:r>
      <w:r w:rsidR="00902BEF" w:rsidRPr="00310E41">
        <w:rPr>
          <w:sz w:val="28"/>
          <w:szCs w:val="28"/>
        </w:rPr>
        <w:t xml:space="preserve">використання підприємствами програмного забезпечення </w:t>
      </w:r>
      <w:r w:rsidR="005A0B40" w:rsidRPr="00310E41">
        <w:rPr>
          <w:sz w:val="28"/>
          <w:szCs w:val="28"/>
        </w:rPr>
        <w:t>ERP (</w:t>
      </w:r>
      <w:proofErr w:type="spellStart"/>
      <w:r w:rsidR="005A0B40" w:rsidRPr="00310E41">
        <w:rPr>
          <w:sz w:val="28"/>
          <w:szCs w:val="28"/>
        </w:rPr>
        <w:t>Enterprise</w:t>
      </w:r>
      <w:proofErr w:type="spellEnd"/>
      <w:r w:rsidR="005A0B40" w:rsidRPr="00310E41">
        <w:rPr>
          <w:sz w:val="28"/>
          <w:szCs w:val="28"/>
        </w:rPr>
        <w:t xml:space="preserve"> </w:t>
      </w:r>
      <w:proofErr w:type="spellStart"/>
      <w:r w:rsidR="005A0B40" w:rsidRPr="00310E41">
        <w:rPr>
          <w:sz w:val="28"/>
          <w:szCs w:val="28"/>
        </w:rPr>
        <w:t>Resource</w:t>
      </w:r>
      <w:proofErr w:type="spellEnd"/>
      <w:r w:rsidR="005A0B40" w:rsidRPr="00310E41">
        <w:rPr>
          <w:sz w:val="28"/>
          <w:szCs w:val="28"/>
        </w:rPr>
        <w:t xml:space="preserve"> </w:t>
      </w:r>
      <w:proofErr w:type="spellStart"/>
      <w:r w:rsidR="005A0B40" w:rsidRPr="00310E41">
        <w:rPr>
          <w:sz w:val="28"/>
          <w:szCs w:val="28"/>
        </w:rPr>
        <w:t>Planning</w:t>
      </w:r>
      <w:proofErr w:type="spellEnd"/>
      <w:r w:rsidR="005A0B40" w:rsidRPr="00310E41">
        <w:rPr>
          <w:sz w:val="28"/>
          <w:szCs w:val="28"/>
        </w:rPr>
        <w:t xml:space="preserve">) </w:t>
      </w:r>
      <w:r w:rsidR="00C853E9" w:rsidRPr="00310E41">
        <w:rPr>
          <w:sz w:val="28"/>
          <w:szCs w:val="28"/>
        </w:rPr>
        <w:t>для управління ресурсами підприємства</w:t>
      </w:r>
      <w:r w:rsidR="005A0B40" w:rsidRPr="00310E41">
        <w:rPr>
          <w:sz w:val="28"/>
          <w:szCs w:val="28"/>
        </w:rPr>
        <w:t xml:space="preserve"> шляхом обміну інформацією між різними функціональними сферами (наприклад, бухгалтерський облік, планування, виробництво, маркетинг тощо)</w:t>
      </w:r>
      <w:r w:rsidR="00902BEF" w:rsidRPr="00310E41">
        <w:rPr>
          <w:sz w:val="28"/>
          <w:szCs w:val="28"/>
        </w:rPr>
        <w:t xml:space="preserve">, CRM </w:t>
      </w:r>
      <w:r w:rsidR="001579C8" w:rsidRPr="00310E41">
        <w:rPr>
          <w:spacing w:val="-2"/>
          <w:sz w:val="28"/>
          <w:szCs w:val="28"/>
          <w:lang w:eastAsia="x-none"/>
        </w:rPr>
        <w:t>(</w:t>
      </w:r>
      <w:proofErr w:type="spellStart"/>
      <w:r w:rsidR="001579C8" w:rsidRPr="00310E41">
        <w:rPr>
          <w:spacing w:val="-2"/>
          <w:sz w:val="28"/>
          <w:szCs w:val="28"/>
          <w:lang w:eastAsia="x-none"/>
        </w:rPr>
        <w:t>Customer</w:t>
      </w:r>
      <w:proofErr w:type="spellEnd"/>
      <w:r w:rsidR="001579C8" w:rsidRPr="00310E41">
        <w:rPr>
          <w:spacing w:val="-2"/>
          <w:sz w:val="28"/>
          <w:szCs w:val="28"/>
          <w:lang w:eastAsia="x-none"/>
        </w:rPr>
        <w:t xml:space="preserve"> </w:t>
      </w:r>
      <w:proofErr w:type="spellStart"/>
      <w:r w:rsidR="001579C8" w:rsidRPr="00310E41">
        <w:rPr>
          <w:spacing w:val="-2"/>
          <w:sz w:val="28"/>
          <w:szCs w:val="28"/>
          <w:lang w:eastAsia="x-none"/>
        </w:rPr>
        <w:t>Relationship</w:t>
      </w:r>
      <w:proofErr w:type="spellEnd"/>
      <w:r w:rsidR="001579C8" w:rsidRPr="00310E41">
        <w:rPr>
          <w:spacing w:val="-2"/>
          <w:sz w:val="28"/>
          <w:szCs w:val="28"/>
          <w:lang w:eastAsia="x-none"/>
        </w:rPr>
        <w:t xml:space="preserve"> </w:t>
      </w:r>
      <w:proofErr w:type="spellStart"/>
      <w:r w:rsidR="001579C8" w:rsidRPr="00310E41">
        <w:rPr>
          <w:spacing w:val="-2"/>
          <w:sz w:val="28"/>
          <w:szCs w:val="28"/>
          <w:lang w:eastAsia="x-none"/>
        </w:rPr>
        <w:t>Management</w:t>
      </w:r>
      <w:proofErr w:type="spellEnd"/>
      <w:r w:rsidR="001579C8" w:rsidRPr="00310E41">
        <w:rPr>
          <w:spacing w:val="-2"/>
          <w:sz w:val="28"/>
          <w:szCs w:val="28"/>
          <w:lang w:eastAsia="x-none"/>
        </w:rPr>
        <w:t xml:space="preserve">) </w:t>
      </w:r>
      <w:r w:rsidR="00902BEF" w:rsidRPr="00310E41">
        <w:rPr>
          <w:sz w:val="28"/>
          <w:szCs w:val="28"/>
        </w:rPr>
        <w:t>для управління взаємовідносинами з клієнтами, керування інформацією про клієнтів</w:t>
      </w:r>
      <w:r w:rsidR="004B6384" w:rsidRPr="00310E41">
        <w:rPr>
          <w:sz w:val="28"/>
          <w:szCs w:val="28"/>
        </w:rPr>
        <w:t xml:space="preserve"> (відносини або транзакції)</w:t>
      </w:r>
      <w:r w:rsidR="00902BEF" w:rsidRPr="00310E41">
        <w:rPr>
          <w:sz w:val="28"/>
          <w:szCs w:val="28"/>
        </w:rPr>
        <w:t xml:space="preserve">, BI </w:t>
      </w:r>
      <w:r w:rsidR="001579C8" w:rsidRPr="00310E41">
        <w:rPr>
          <w:sz w:val="28"/>
          <w:szCs w:val="28"/>
        </w:rPr>
        <w:t>(</w:t>
      </w:r>
      <w:proofErr w:type="spellStart"/>
      <w:r w:rsidR="001579C8" w:rsidRPr="00310E41">
        <w:rPr>
          <w:sz w:val="28"/>
          <w:szCs w:val="28"/>
        </w:rPr>
        <w:t>Business</w:t>
      </w:r>
      <w:proofErr w:type="spellEnd"/>
      <w:r w:rsidR="001579C8" w:rsidRPr="00310E41">
        <w:rPr>
          <w:sz w:val="28"/>
          <w:szCs w:val="28"/>
        </w:rPr>
        <w:t xml:space="preserve"> </w:t>
      </w:r>
      <w:proofErr w:type="spellStart"/>
      <w:r w:rsidR="001579C8" w:rsidRPr="00310E41">
        <w:rPr>
          <w:sz w:val="28"/>
          <w:szCs w:val="28"/>
        </w:rPr>
        <w:t>Intelligence</w:t>
      </w:r>
      <w:proofErr w:type="spellEnd"/>
      <w:r w:rsidR="001579C8" w:rsidRPr="00310E41">
        <w:rPr>
          <w:sz w:val="28"/>
          <w:szCs w:val="28"/>
        </w:rPr>
        <w:t xml:space="preserve">) </w:t>
      </w:r>
      <w:r w:rsidR="00902BEF" w:rsidRPr="00310E41">
        <w:rPr>
          <w:sz w:val="28"/>
          <w:szCs w:val="28"/>
        </w:rPr>
        <w:t xml:space="preserve">для отримання доступу </w:t>
      </w:r>
      <w:r w:rsidR="005B5006" w:rsidRPr="00310E41">
        <w:rPr>
          <w:sz w:val="28"/>
          <w:szCs w:val="28"/>
        </w:rPr>
        <w:t>й</w:t>
      </w:r>
      <w:r w:rsidR="00902BEF" w:rsidRPr="00310E41">
        <w:rPr>
          <w:sz w:val="28"/>
          <w:szCs w:val="28"/>
        </w:rPr>
        <w:t xml:space="preserve"> аналізу</w:t>
      </w:r>
      <w:r w:rsidR="004B6384" w:rsidRPr="00310E41">
        <w:rPr>
          <w:sz w:val="28"/>
          <w:szCs w:val="28"/>
        </w:rPr>
        <w:t xml:space="preserve"> даних (зі сховищ даних, озер даних) із внутрішніх інформаційно-комунікаційних систем і зовнішніх джерел</w:t>
      </w:r>
      <w:r w:rsidR="00902BEF" w:rsidRPr="00310E41">
        <w:rPr>
          <w:sz w:val="28"/>
          <w:szCs w:val="28"/>
        </w:rPr>
        <w:t xml:space="preserve">; містить інформацію щодо обміну даними в електронному вигляді з постачальниками або клієнтами </w:t>
      </w:r>
      <w:r w:rsidR="005B5006" w:rsidRPr="00310E41">
        <w:rPr>
          <w:sz w:val="28"/>
          <w:szCs w:val="28"/>
        </w:rPr>
        <w:t>в</w:t>
      </w:r>
      <w:r w:rsidR="00902BEF" w:rsidRPr="00310E41">
        <w:rPr>
          <w:sz w:val="28"/>
          <w:szCs w:val="28"/>
        </w:rPr>
        <w:t xml:space="preserve"> ланцюжку постачання, а також інформацію щодо проведення </w:t>
      </w:r>
      <w:r w:rsidR="000C194C" w:rsidRPr="00310E41">
        <w:rPr>
          <w:sz w:val="28"/>
          <w:szCs w:val="28"/>
        </w:rPr>
        <w:t>аналітики</w:t>
      </w:r>
      <w:r w:rsidR="00902BEF" w:rsidRPr="00310E41">
        <w:rPr>
          <w:sz w:val="28"/>
          <w:szCs w:val="28"/>
        </w:rPr>
        <w:t xml:space="preserve"> даних на підприємстві.</w:t>
      </w:r>
    </w:p>
    <w:p w:rsidR="00AC3D98" w:rsidRPr="00310E41" w:rsidRDefault="00AC3D98" w:rsidP="007301D5">
      <w:pPr>
        <w:pStyle w:val="af7"/>
        <w:tabs>
          <w:tab w:val="left" w:pos="284"/>
          <w:tab w:val="left" w:pos="426"/>
          <w:tab w:val="left" w:pos="567"/>
          <w:tab w:val="left" w:pos="709"/>
          <w:tab w:val="left" w:pos="851"/>
        </w:tabs>
        <w:ind w:left="0" w:firstLine="567"/>
        <w:jc w:val="both"/>
        <w:rPr>
          <w:sz w:val="28"/>
          <w:szCs w:val="28"/>
        </w:rPr>
      </w:pPr>
    </w:p>
    <w:p w:rsidR="005A0B40" w:rsidRPr="00310E41" w:rsidRDefault="00D2795C" w:rsidP="005A0B40">
      <w:pPr>
        <w:pStyle w:val="af7"/>
        <w:tabs>
          <w:tab w:val="left" w:pos="284"/>
          <w:tab w:val="left" w:pos="426"/>
          <w:tab w:val="left" w:pos="567"/>
          <w:tab w:val="left" w:pos="709"/>
          <w:tab w:val="left" w:pos="851"/>
        </w:tabs>
        <w:ind w:left="0" w:firstLine="567"/>
        <w:jc w:val="both"/>
        <w:rPr>
          <w:b/>
          <w:sz w:val="28"/>
          <w:szCs w:val="28"/>
        </w:rPr>
      </w:pPr>
      <w:r w:rsidRPr="00310E41">
        <w:rPr>
          <w:sz w:val="28"/>
          <w:szCs w:val="28"/>
        </w:rPr>
        <w:t>4.</w:t>
      </w:r>
      <w:r w:rsidR="006F4328" w:rsidRPr="00310E41">
        <w:rPr>
          <w:sz w:val="28"/>
          <w:szCs w:val="28"/>
        </w:rPr>
        <w:t> </w:t>
      </w:r>
      <w:r w:rsidR="004B6384" w:rsidRPr="00310E41">
        <w:rPr>
          <w:sz w:val="28"/>
          <w:szCs w:val="28"/>
        </w:rPr>
        <w:t>Показники форми щодо в</w:t>
      </w:r>
      <w:r w:rsidR="005A0B40" w:rsidRPr="00310E41">
        <w:rPr>
          <w:sz w:val="28"/>
          <w:szCs w:val="28"/>
        </w:rPr>
        <w:t>икористання послуг хмарних обчислень</w:t>
      </w:r>
      <w:r w:rsidR="00832AF1" w:rsidRPr="00310E41">
        <w:rPr>
          <w:sz w:val="28"/>
          <w:szCs w:val="28"/>
        </w:rPr>
        <w:t xml:space="preserve"> </w:t>
      </w:r>
      <w:r w:rsidR="004429D3" w:rsidRPr="00310E41">
        <w:rPr>
          <w:sz w:val="28"/>
          <w:szCs w:val="28"/>
        </w:rPr>
        <w:t>міст</w:t>
      </w:r>
      <w:r w:rsidR="004B6384" w:rsidRPr="00310E41">
        <w:rPr>
          <w:sz w:val="28"/>
          <w:szCs w:val="28"/>
        </w:rPr>
        <w:t>я</w:t>
      </w:r>
      <w:r w:rsidR="004429D3" w:rsidRPr="00310E41">
        <w:rPr>
          <w:sz w:val="28"/>
          <w:szCs w:val="28"/>
        </w:rPr>
        <w:t xml:space="preserve">ть інформацію про </w:t>
      </w:r>
      <w:r w:rsidR="005A0B40" w:rsidRPr="00310E41">
        <w:rPr>
          <w:sz w:val="28"/>
          <w:szCs w:val="28"/>
        </w:rPr>
        <w:t xml:space="preserve">купівлю підприємством будь-яких послуг хмарних обчислень. </w:t>
      </w:r>
    </w:p>
    <w:p w:rsidR="005A0B40" w:rsidRPr="00310E41" w:rsidRDefault="005A0B40" w:rsidP="005A0B40">
      <w:pPr>
        <w:pStyle w:val="af7"/>
        <w:spacing w:after="100" w:afterAutospacing="1"/>
        <w:ind w:left="0" w:firstLine="567"/>
        <w:jc w:val="both"/>
        <w:rPr>
          <w:sz w:val="28"/>
          <w:szCs w:val="28"/>
        </w:rPr>
      </w:pPr>
      <w:r w:rsidRPr="00310E41">
        <w:rPr>
          <w:sz w:val="28"/>
          <w:szCs w:val="28"/>
        </w:rPr>
        <w:t>Послуги хмарних обчислень можуть постачатися (орендуватися) із серверів провайдерів послуг і дозволяють споживачам використовувати через мережу Інтернет доступ до програмного забезпечення, обчислювальної потужності, дискового простору тощо для віддаленої обробки та зберігання даних.</w:t>
      </w:r>
    </w:p>
    <w:p w:rsidR="00E60A3E" w:rsidRPr="00310E41" w:rsidRDefault="00E60A3E" w:rsidP="005A0B40">
      <w:pPr>
        <w:pStyle w:val="af7"/>
        <w:tabs>
          <w:tab w:val="left" w:pos="284"/>
          <w:tab w:val="left" w:pos="426"/>
          <w:tab w:val="left" w:pos="567"/>
          <w:tab w:val="left" w:pos="851"/>
        </w:tabs>
        <w:ind w:left="0" w:firstLine="567"/>
        <w:jc w:val="both"/>
        <w:rPr>
          <w:sz w:val="28"/>
          <w:szCs w:val="28"/>
        </w:rPr>
      </w:pPr>
    </w:p>
    <w:p w:rsidR="00395FCD" w:rsidRPr="00310E41" w:rsidRDefault="00AC3D98" w:rsidP="000472B5">
      <w:pPr>
        <w:ind w:firstLine="567"/>
        <w:jc w:val="both"/>
        <w:rPr>
          <w:sz w:val="28"/>
          <w:szCs w:val="28"/>
        </w:rPr>
      </w:pPr>
      <w:r w:rsidRPr="00310E41">
        <w:rPr>
          <w:sz w:val="28"/>
          <w:szCs w:val="28"/>
        </w:rPr>
        <w:t>5.</w:t>
      </w:r>
      <w:r w:rsidR="00D77925" w:rsidRPr="00310E41">
        <w:rPr>
          <w:sz w:val="28"/>
          <w:szCs w:val="28"/>
        </w:rPr>
        <w:t> </w:t>
      </w:r>
      <w:r w:rsidR="004B6384" w:rsidRPr="00310E41">
        <w:rPr>
          <w:sz w:val="28"/>
          <w:szCs w:val="28"/>
        </w:rPr>
        <w:t>Показники форми щодо ш</w:t>
      </w:r>
      <w:r w:rsidR="005A0B40" w:rsidRPr="00310E41">
        <w:rPr>
          <w:sz w:val="28"/>
          <w:szCs w:val="28"/>
        </w:rPr>
        <w:t>тучн</w:t>
      </w:r>
      <w:r w:rsidR="004B6384" w:rsidRPr="00310E41">
        <w:rPr>
          <w:sz w:val="28"/>
          <w:szCs w:val="28"/>
        </w:rPr>
        <w:t>ого</w:t>
      </w:r>
      <w:r w:rsidR="005A0B40" w:rsidRPr="00310E41">
        <w:rPr>
          <w:sz w:val="28"/>
          <w:szCs w:val="28"/>
        </w:rPr>
        <w:t xml:space="preserve"> інтелект</w:t>
      </w:r>
      <w:r w:rsidR="004B6384" w:rsidRPr="00310E41">
        <w:rPr>
          <w:sz w:val="28"/>
          <w:szCs w:val="28"/>
        </w:rPr>
        <w:t>у</w:t>
      </w:r>
      <w:r w:rsidRPr="00310E41">
        <w:rPr>
          <w:sz w:val="28"/>
          <w:szCs w:val="28"/>
        </w:rPr>
        <w:t xml:space="preserve"> </w:t>
      </w:r>
      <w:r w:rsidR="005A0B40" w:rsidRPr="00310E41">
        <w:rPr>
          <w:sz w:val="28"/>
          <w:szCs w:val="28"/>
        </w:rPr>
        <w:t>міст</w:t>
      </w:r>
      <w:r w:rsidR="004B6384" w:rsidRPr="00310E41">
        <w:rPr>
          <w:sz w:val="28"/>
          <w:szCs w:val="28"/>
        </w:rPr>
        <w:t>я</w:t>
      </w:r>
      <w:r w:rsidR="005A0B40" w:rsidRPr="00310E41">
        <w:rPr>
          <w:sz w:val="28"/>
          <w:szCs w:val="28"/>
        </w:rPr>
        <w:t>ть інформацію про системи, що використовують такі технології, як інтелектуальний аналіз тексту, комп’ютерний зір, розпізнавання мови, генерація природної мови, машинне навчання, глибинне навчання для збирання</w:t>
      </w:r>
      <w:r w:rsidR="00395FCD" w:rsidRPr="00310E41">
        <w:rPr>
          <w:sz w:val="28"/>
          <w:szCs w:val="28"/>
        </w:rPr>
        <w:t>,</w:t>
      </w:r>
      <w:r w:rsidR="005A0B40" w:rsidRPr="00310E41">
        <w:rPr>
          <w:sz w:val="28"/>
          <w:szCs w:val="28"/>
        </w:rPr>
        <w:t xml:space="preserve"> </w:t>
      </w:r>
      <w:r w:rsidR="00395FCD" w:rsidRPr="00310E41">
        <w:rPr>
          <w:sz w:val="28"/>
          <w:szCs w:val="28"/>
        </w:rPr>
        <w:t xml:space="preserve">використання </w:t>
      </w:r>
      <w:r w:rsidR="005A0B40" w:rsidRPr="00310E41">
        <w:rPr>
          <w:sz w:val="28"/>
          <w:szCs w:val="28"/>
        </w:rPr>
        <w:t xml:space="preserve">та/або </w:t>
      </w:r>
      <w:r w:rsidR="00395FCD" w:rsidRPr="00310E41">
        <w:rPr>
          <w:sz w:val="28"/>
          <w:szCs w:val="28"/>
        </w:rPr>
        <w:t>виробництва</w:t>
      </w:r>
      <w:r w:rsidR="00395FCD">
        <w:rPr>
          <w:sz w:val="28"/>
          <w:szCs w:val="28"/>
        </w:rPr>
        <w:t xml:space="preserve"> </w:t>
      </w:r>
      <w:r w:rsidR="005A0B40" w:rsidRPr="00310E41">
        <w:rPr>
          <w:sz w:val="28"/>
          <w:szCs w:val="28"/>
        </w:rPr>
        <w:lastRenderedPageBreak/>
        <w:t>даних</w:t>
      </w:r>
      <w:r w:rsidR="00FD2747" w:rsidRPr="00310E41">
        <w:rPr>
          <w:sz w:val="28"/>
          <w:szCs w:val="28"/>
        </w:rPr>
        <w:t xml:space="preserve">, наприклад, </w:t>
      </w:r>
      <w:r w:rsidR="005A0B40" w:rsidRPr="00310E41">
        <w:rPr>
          <w:sz w:val="28"/>
          <w:szCs w:val="28"/>
        </w:rPr>
        <w:t xml:space="preserve">для </w:t>
      </w:r>
      <w:r w:rsidR="00FD2747" w:rsidRPr="00310E41">
        <w:rPr>
          <w:sz w:val="28"/>
          <w:szCs w:val="28"/>
        </w:rPr>
        <w:t>розроблення прогнозів, рекомендацій та рішень, з різними рівнями автономності</w:t>
      </w:r>
      <w:r w:rsidR="005A0B40" w:rsidRPr="00310E41">
        <w:rPr>
          <w:sz w:val="28"/>
          <w:szCs w:val="28"/>
        </w:rPr>
        <w:t>.</w:t>
      </w:r>
      <w:r w:rsidR="000472B5" w:rsidRPr="00310E41">
        <w:rPr>
          <w:sz w:val="28"/>
          <w:szCs w:val="28"/>
        </w:rPr>
        <w:t xml:space="preserve"> </w:t>
      </w:r>
    </w:p>
    <w:p w:rsidR="000472B5" w:rsidRPr="00310E41" w:rsidRDefault="00395FCD" w:rsidP="000472B5">
      <w:pPr>
        <w:ind w:firstLine="567"/>
        <w:jc w:val="both"/>
        <w:rPr>
          <w:color w:val="000000"/>
          <w:sz w:val="28"/>
          <w:szCs w:val="28"/>
        </w:rPr>
      </w:pPr>
      <w:r w:rsidRPr="00310E41">
        <w:rPr>
          <w:color w:val="000000"/>
          <w:sz w:val="28"/>
          <w:szCs w:val="28"/>
        </w:rPr>
        <w:t>С</w:t>
      </w:r>
      <w:r w:rsidR="000472B5" w:rsidRPr="00310E41">
        <w:rPr>
          <w:color w:val="000000"/>
          <w:sz w:val="28"/>
          <w:szCs w:val="28"/>
        </w:rPr>
        <w:t>истеми штучного інтелекту можуть базуватися на програмному забезпеченні або бути вбудован</w:t>
      </w:r>
      <w:r w:rsidR="00972A98" w:rsidRPr="00310E41">
        <w:rPr>
          <w:color w:val="000000"/>
          <w:sz w:val="28"/>
          <w:szCs w:val="28"/>
        </w:rPr>
        <w:t>ими</w:t>
      </w:r>
      <w:r w:rsidR="000472B5" w:rsidRPr="00310E41">
        <w:rPr>
          <w:color w:val="000000"/>
          <w:sz w:val="28"/>
          <w:szCs w:val="28"/>
        </w:rPr>
        <w:t xml:space="preserve"> в пристрої.</w:t>
      </w:r>
    </w:p>
    <w:p w:rsidR="00395FCD" w:rsidRPr="00310E41" w:rsidRDefault="00395FCD" w:rsidP="00395FCD">
      <w:pPr>
        <w:rPr>
          <w:rFonts w:eastAsiaTheme="minorHAnsi"/>
          <w:sz w:val="28"/>
          <w:szCs w:val="28"/>
          <w:lang w:eastAsia="en-US"/>
        </w:rPr>
      </w:pPr>
    </w:p>
    <w:p w:rsidR="009D0F3B" w:rsidRPr="00310E41" w:rsidRDefault="009D0F3B" w:rsidP="009D0F3B">
      <w:pPr>
        <w:pStyle w:val="af7"/>
        <w:tabs>
          <w:tab w:val="left" w:pos="284"/>
          <w:tab w:val="left" w:pos="426"/>
          <w:tab w:val="left" w:pos="567"/>
          <w:tab w:val="left" w:pos="709"/>
          <w:tab w:val="left" w:pos="851"/>
        </w:tabs>
        <w:ind w:left="0" w:firstLine="567"/>
        <w:jc w:val="both"/>
        <w:rPr>
          <w:sz w:val="28"/>
          <w:szCs w:val="28"/>
        </w:rPr>
      </w:pPr>
      <w:r w:rsidRPr="00310E41">
        <w:rPr>
          <w:sz w:val="28"/>
          <w:szCs w:val="28"/>
        </w:rPr>
        <w:t xml:space="preserve">6. Показники форми щодо ІКТ та навколишнього середовища містять інформацію про використання підприємством систем та рішень ІКТ для зменшення негативного впливу на довкілля: </w:t>
      </w:r>
    </w:p>
    <w:p w:rsidR="009D0F3B" w:rsidRPr="00310E41" w:rsidRDefault="009D0F3B" w:rsidP="009D0F3B">
      <w:pPr>
        <w:pStyle w:val="af7"/>
        <w:tabs>
          <w:tab w:val="left" w:pos="284"/>
          <w:tab w:val="left" w:pos="426"/>
          <w:tab w:val="left" w:pos="567"/>
          <w:tab w:val="left" w:pos="709"/>
          <w:tab w:val="left" w:pos="851"/>
        </w:tabs>
        <w:ind w:left="0" w:firstLine="567"/>
        <w:jc w:val="both"/>
        <w:rPr>
          <w:sz w:val="28"/>
          <w:szCs w:val="28"/>
        </w:rPr>
      </w:pPr>
      <w:r w:rsidRPr="00310E41">
        <w:rPr>
          <w:sz w:val="28"/>
          <w:szCs w:val="28"/>
        </w:rPr>
        <w:t>зменшення споживання енергії (</w:t>
      </w:r>
      <w:r w:rsidR="00ED224B" w:rsidRPr="00310E41">
        <w:rPr>
          <w:sz w:val="28"/>
          <w:szCs w:val="28"/>
        </w:rPr>
        <w:t xml:space="preserve">не </w:t>
      </w:r>
      <w:r w:rsidR="00857F21" w:rsidRPr="00310E41">
        <w:rPr>
          <w:sz w:val="28"/>
          <w:szCs w:val="28"/>
        </w:rPr>
        <w:t xml:space="preserve">враховується </w:t>
      </w:r>
      <w:r w:rsidRPr="00310E41">
        <w:rPr>
          <w:sz w:val="28"/>
          <w:szCs w:val="28"/>
        </w:rPr>
        <w:t>налаштування ІКТ обладнання, наприклад, сплячий режим, зменшення яскравості екрана);</w:t>
      </w:r>
    </w:p>
    <w:p w:rsidR="009D0F3B" w:rsidRPr="00310E41" w:rsidRDefault="009D0F3B" w:rsidP="009D0F3B">
      <w:pPr>
        <w:pStyle w:val="af7"/>
        <w:tabs>
          <w:tab w:val="left" w:pos="284"/>
          <w:tab w:val="left" w:pos="426"/>
          <w:tab w:val="left" w:pos="567"/>
          <w:tab w:val="left" w:pos="709"/>
          <w:tab w:val="left" w:pos="851"/>
        </w:tabs>
        <w:ind w:left="0" w:firstLine="567"/>
        <w:jc w:val="both"/>
        <w:rPr>
          <w:sz w:val="28"/>
          <w:szCs w:val="28"/>
        </w:rPr>
      </w:pPr>
      <w:r w:rsidRPr="00310E41">
        <w:rPr>
          <w:sz w:val="28"/>
          <w:szCs w:val="28"/>
        </w:rPr>
        <w:t>зменшення кількості матеріалів, що використовуються (включаючи витратні матеріали)</w:t>
      </w:r>
      <w:r w:rsidR="00ED224B" w:rsidRPr="00310E41">
        <w:rPr>
          <w:sz w:val="28"/>
          <w:szCs w:val="28"/>
        </w:rPr>
        <w:t xml:space="preserve"> </w:t>
      </w:r>
      <w:r w:rsidR="00857F21" w:rsidRPr="00310E41">
        <w:rPr>
          <w:sz w:val="28"/>
          <w:szCs w:val="28"/>
        </w:rPr>
        <w:t xml:space="preserve">або </w:t>
      </w:r>
      <w:r w:rsidRPr="00310E41">
        <w:rPr>
          <w:sz w:val="28"/>
          <w:szCs w:val="28"/>
        </w:rPr>
        <w:t>збільшення використання вторинної сировини</w:t>
      </w:r>
      <w:r w:rsidR="00857F21" w:rsidRPr="00310E41">
        <w:rPr>
          <w:sz w:val="28"/>
          <w:szCs w:val="28"/>
        </w:rPr>
        <w:t xml:space="preserve"> (не враховується споживання паперу, наприклад, кількість паперу, який використовується для друку та копіювання)</w:t>
      </w:r>
      <w:r w:rsidRPr="00310E41">
        <w:rPr>
          <w:sz w:val="28"/>
          <w:szCs w:val="28"/>
        </w:rPr>
        <w:t xml:space="preserve">. </w:t>
      </w:r>
    </w:p>
    <w:p w:rsidR="0017066B" w:rsidRPr="00310E41" w:rsidRDefault="0017066B" w:rsidP="005A5322">
      <w:pPr>
        <w:tabs>
          <w:tab w:val="left" w:pos="851"/>
        </w:tabs>
        <w:ind w:firstLine="567"/>
        <w:jc w:val="both"/>
        <w:rPr>
          <w:b/>
          <w:sz w:val="28"/>
          <w:szCs w:val="28"/>
        </w:rPr>
      </w:pPr>
    </w:p>
    <w:p w:rsidR="003A424A" w:rsidRPr="000819E0" w:rsidRDefault="00CF5554" w:rsidP="005A5322">
      <w:pPr>
        <w:tabs>
          <w:tab w:val="left" w:pos="851"/>
        </w:tabs>
        <w:ind w:firstLine="567"/>
        <w:jc w:val="both"/>
        <w:rPr>
          <w:b/>
          <w:sz w:val="28"/>
          <w:szCs w:val="28"/>
        </w:rPr>
      </w:pPr>
      <w:r w:rsidRPr="00310E41">
        <w:rPr>
          <w:b/>
          <w:sz w:val="28"/>
          <w:szCs w:val="28"/>
        </w:rPr>
        <w:t>Роз</w:t>
      </w:r>
      <w:r w:rsidR="003714D2" w:rsidRPr="00310E41">
        <w:rPr>
          <w:b/>
          <w:sz w:val="28"/>
          <w:szCs w:val="28"/>
        </w:rPr>
        <w:t>’</w:t>
      </w:r>
      <w:r w:rsidRPr="00310E41">
        <w:rPr>
          <w:b/>
          <w:sz w:val="28"/>
          <w:szCs w:val="28"/>
        </w:rPr>
        <w:t>яснення щодо</w:t>
      </w:r>
      <w:r w:rsidR="00D952B5" w:rsidRPr="00310E41">
        <w:rPr>
          <w:b/>
          <w:sz w:val="28"/>
          <w:szCs w:val="28"/>
        </w:rPr>
        <w:t xml:space="preserve"> показників</w:t>
      </w:r>
      <w:r w:rsidRPr="00310E41">
        <w:rPr>
          <w:b/>
          <w:sz w:val="28"/>
          <w:szCs w:val="28"/>
        </w:rPr>
        <w:t xml:space="preserve"> форми державног</w:t>
      </w:r>
      <w:r w:rsidR="002C55D0" w:rsidRPr="00310E41">
        <w:rPr>
          <w:b/>
          <w:sz w:val="28"/>
          <w:szCs w:val="28"/>
        </w:rPr>
        <w:t>о статистичного</w:t>
      </w:r>
      <w:r w:rsidR="002C55D0">
        <w:rPr>
          <w:b/>
          <w:sz w:val="28"/>
          <w:szCs w:val="28"/>
        </w:rPr>
        <w:t xml:space="preserve"> спостереження № </w:t>
      </w:r>
      <w:r w:rsidRPr="005211B7">
        <w:rPr>
          <w:b/>
          <w:sz w:val="28"/>
          <w:szCs w:val="28"/>
        </w:rPr>
        <w:t>1-ІКТ (річна) ''</w:t>
      </w:r>
      <w:r w:rsidR="00997FBF" w:rsidRPr="005211B7">
        <w:rPr>
          <w:b/>
          <w:sz w:val="28"/>
          <w:szCs w:val="28"/>
        </w:rPr>
        <w:t>В</w:t>
      </w:r>
      <w:r w:rsidRPr="005211B7">
        <w:rPr>
          <w:b/>
          <w:sz w:val="28"/>
          <w:szCs w:val="28"/>
        </w:rPr>
        <w:t>икористання інформаційно-комунікаційних технологій на підприємств</w:t>
      </w:r>
      <w:r w:rsidR="00D952B5" w:rsidRPr="005211B7">
        <w:rPr>
          <w:b/>
          <w:sz w:val="28"/>
          <w:szCs w:val="28"/>
        </w:rPr>
        <w:t>і у 202</w:t>
      </w:r>
      <w:r w:rsidR="00090824">
        <w:rPr>
          <w:b/>
          <w:sz w:val="28"/>
          <w:szCs w:val="28"/>
        </w:rPr>
        <w:t>4</w:t>
      </w:r>
      <w:r w:rsidR="00D952B5" w:rsidRPr="005211B7">
        <w:rPr>
          <w:b/>
          <w:sz w:val="28"/>
          <w:szCs w:val="28"/>
        </w:rPr>
        <w:t xml:space="preserve"> році</w:t>
      </w:r>
      <w:r w:rsidRPr="005211B7">
        <w:rPr>
          <w:b/>
          <w:sz w:val="28"/>
          <w:szCs w:val="28"/>
        </w:rPr>
        <w:t xml:space="preserve">'' від </w:t>
      </w:r>
      <w:r w:rsidR="005A0B40" w:rsidRPr="005A0B40">
        <w:rPr>
          <w:b/>
          <w:sz w:val="28"/>
          <w:szCs w:val="28"/>
        </w:rPr>
        <w:t>0</w:t>
      </w:r>
      <w:r w:rsidR="00090824">
        <w:rPr>
          <w:b/>
          <w:sz w:val="28"/>
          <w:szCs w:val="28"/>
        </w:rPr>
        <w:t>5</w:t>
      </w:r>
      <w:r w:rsidR="005A0B40" w:rsidRPr="005A0B40">
        <w:rPr>
          <w:b/>
          <w:sz w:val="28"/>
          <w:szCs w:val="28"/>
        </w:rPr>
        <w:t xml:space="preserve"> </w:t>
      </w:r>
      <w:r w:rsidR="00090824">
        <w:rPr>
          <w:b/>
          <w:sz w:val="28"/>
          <w:szCs w:val="28"/>
        </w:rPr>
        <w:t>травня</w:t>
      </w:r>
      <w:r w:rsidR="005A0B40" w:rsidRPr="005A0B40">
        <w:rPr>
          <w:b/>
          <w:sz w:val="28"/>
          <w:szCs w:val="28"/>
        </w:rPr>
        <w:t xml:space="preserve"> </w:t>
      </w:r>
      <w:r w:rsidR="00090824">
        <w:rPr>
          <w:b/>
          <w:sz w:val="28"/>
          <w:szCs w:val="28"/>
        </w:rPr>
        <w:br/>
      </w:r>
      <w:r w:rsidR="006912F5" w:rsidRPr="005211B7">
        <w:rPr>
          <w:b/>
          <w:sz w:val="28"/>
          <w:szCs w:val="28"/>
        </w:rPr>
        <w:t>202</w:t>
      </w:r>
      <w:r w:rsidR="00090824">
        <w:rPr>
          <w:b/>
          <w:sz w:val="28"/>
          <w:szCs w:val="28"/>
        </w:rPr>
        <w:t>3</w:t>
      </w:r>
      <w:r w:rsidR="00805862" w:rsidRPr="005211B7">
        <w:rPr>
          <w:b/>
          <w:sz w:val="28"/>
          <w:szCs w:val="28"/>
        </w:rPr>
        <w:t xml:space="preserve"> </w:t>
      </w:r>
      <w:r w:rsidR="001F4158" w:rsidRPr="005211B7">
        <w:rPr>
          <w:b/>
          <w:sz w:val="28"/>
          <w:szCs w:val="28"/>
        </w:rPr>
        <w:t xml:space="preserve">року </w:t>
      </w:r>
      <w:r w:rsidR="00805862" w:rsidRPr="005211B7">
        <w:rPr>
          <w:b/>
          <w:sz w:val="28"/>
          <w:szCs w:val="28"/>
        </w:rPr>
        <w:t>№</w:t>
      </w:r>
      <w:r w:rsidR="00805862" w:rsidRPr="000819E0">
        <w:rPr>
          <w:b/>
          <w:sz w:val="28"/>
          <w:szCs w:val="28"/>
        </w:rPr>
        <w:t xml:space="preserve"> </w:t>
      </w:r>
      <w:r w:rsidR="005A0B40" w:rsidRPr="005A0B40">
        <w:rPr>
          <w:b/>
          <w:sz w:val="28"/>
          <w:szCs w:val="28"/>
        </w:rPr>
        <w:t>19.1.2-12/</w:t>
      </w:r>
      <w:r w:rsidR="00090824">
        <w:rPr>
          <w:b/>
          <w:sz w:val="28"/>
          <w:szCs w:val="28"/>
        </w:rPr>
        <w:t>1</w:t>
      </w:r>
      <w:r w:rsidR="005A0B40" w:rsidRPr="005A0B40">
        <w:rPr>
          <w:b/>
          <w:sz w:val="28"/>
          <w:szCs w:val="28"/>
        </w:rPr>
        <w:t>2-2</w:t>
      </w:r>
      <w:r w:rsidR="00090824">
        <w:rPr>
          <w:b/>
          <w:sz w:val="28"/>
          <w:szCs w:val="28"/>
        </w:rPr>
        <w:t>3</w:t>
      </w:r>
      <w:r w:rsidR="00FA29B5" w:rsidRPr="000819E0">
        <w:rPr>
          <w:b/>
          <w:sz w:val="28"/>
          <w:szCs w:val="28"/>
        </w:rPr>
        <w:t xml:space="preserve"> </w:t>
      </w:r>
      <w:r w:rsidR="00805862" w:rsidRPr="000819E0">
        <w:rPr>
          <w:b/>
          <w:sz w:val="28"/>
          <w:szCs w:val="28"/>
        </w:rPr>
        <w:t>є недійсними з</w:t>
      </w:r>
      <w:r w:rsidR="001F4158" w:rsidRPr="000819E0">
        <w:rPr>
          <w:b/>
          <w:sz w:val="28"/>
          <w:szCs w:val="28"/>
        </w:rPr>
        <w:t xml:space="preserve"> </w:t>
      </w:r>
      <w:r w:rsidR="00805862" w:rsidRPr="000819E0">
        <w:rPr>
          <w:b/>
          <w:sz w:val="28"/>
          <w:szCs w:val="28"/>
        </w:rPr>
        <w:t>01 січня 20</w:t>
      </w:r>
      <w:r w:rsidR="002C4C9C" w:rsidRPr="000819E0">
        <w:rPr>
          <w:b/>
          <w:sz w:val="28"/>
          <w:szCs w:val="28"/>
        </w:rPr>
        <w:t>2</w:t>
      </w:r>
      <w:r w:rsidR="00090824">
        <w:rPr>
          <w:b/>
          <w:sz w:val="28"/>
          <w:szCs w:val="28"/>
        </w:rPr>
        <w:t>5</w:t>
      </w:r>
      <w:r w:rsidRPr="000819E0">
        <w:rPr>
          <w:b/>
          <w:sz w:val="28"/>
          <w:szCs w:val="28"/>
        </w:rPr>
        <w:t xml:space="preserve"> року.</w:t>
      </w:r>
    </w:p>
    <w:p w:rsidR="00386B2D" w:rsidRPr="000819E0" w:rsidRDefault="00386B2D" w:rsidP="001F396A">
      <w:pPr>
        <w:pStyle w:val="a8"/>
        <w:tabs>
          <w:tab w:val="left" w:pos="885"/>
        </w:tabs>
        <w:spacing w:before="0" w:beforeAutospacing="0" w:after="0" w:afterAutospacing="0"/>
        <w:jc w:val="both"/>
        <w:rPr>
          <w:sz w:val="28"/>
          <w:szCs w:val="28"/>
          <w:lang w:val="uk-UA"/>
        </w:rPr>
      </w:pPr>
    </w:p>
    <w:p w:rsidR="009A48ED" w:rsidRDefault="009A48ED" w:rsidP="001F396A">
      <w:pPr>
        <w:pStyle w:val="a8"/>
        <w:tabs>
          <w:tab w:val="left" w:pos="885"/>
        </w:tabs>
        <w:spacing w:before="0" w:beforeAutospacing="0" w:after="0" w:afterAutospacing="0"/>
        <w:jc w:val="both"/>
        <w:rPr>
          <w:sz w:val="28"/>
          <w:szCs w:val="28"/>
          <w:lang w:val="uk-UA"/>
        </w:rPr>
      </w:pPr>
    </w:p>
    <w:p w:rsidR="0018700A" w:rsidRPr="000819E0" w:rsidRDefault="0018700A" w:rsidP="001F396A">
      <w:pPr>
        <w:pStyle w:val="a8"/>
        <w:tabs>
          <w:tab w:val="left" w:pos="885"/>
        </w:tabs>
        <w:spacing w:before="0" w:beforeAutospacing="0" w:after="0" w:afterAutospacing="0"/>
        <w:jc w:val="both"/>
        <w:rPr>
          <w:sz w:val="28"/>
          <w:szCs w:val="28"/>
          <w:lang w:val="uk-UA"/>
        </w:rPr>
      </w:pPr>
    </w:p>
    <w:p w:rsidR="00E30A4F" w:rsidRPr="007A34D2" w:rsidRDefault="002C4C9C" w:rsidP="001F396A">
      <w:pPr>
        <w:pStyle w:val="a8"/>
        <w:tabs>
          <w:tab w:val="left" w:pos="885"/>
        </w:tabs>
        <w:spacing w:before="0" w:beforeAutospacing="0" w:after="0" w:afterAutospacing="0"/>
        <w:jc w:val="both"/>
        <w:rPr>
          <w:sz w:val="28"/>
          <w:szCs w:val="28"/>
          <w:lang w:val="uk-UA"/>
        </w:rPr>
      </w:pPr>
      <w:r w:rsidRPr="007A34D2">
        <w:rPr>
          <w:sz w:val="28"/>
          <w:szCs w:val="28"/>
          <w:lang w:val="uk-UA"/>
        </w:rPr>
        <w:t>Д</w:t>
      </w:r>
      <w:r w:rsidR="00E30A4F" w:rsidRPr="007A34D2">
        <w:rPr>
          <w:sz w:val="28"/>
          <w:szCs w:val="28"/>
          <w:lang w:val="uk-UA"/>
        </w:rPr>
        <w:t>иректор департаменту</w:t>
      </w:r>
    </w:p>
    <w:p w:rsidR="00832AF1" w:rsidRDefault="002C4C9C" w:rsidP="00386B2D">
      <w:pPr>
        <w:pStyle w:val="a8"/>
        <w:tabs>
          <w:tab w:val="left" w:pos="885"/>
          <w:tab w:val="left" w:pos="7088"/>
        </w:tabs>
        <w:spacing w:before="0" w:beforeAutospacing="0" w:after="0" w:afterAutospacing="0"/>
        <w:jc w:val="both"/>
        <w:rPr>
          <w:sz w:val="28"/>
          <w:szCs w:val="28"/>
        </w:rPr>
      </w:pPr>
      <w:r w:rsidRPr="007A34D2">
        <w:rPr>
          <w:sz w:val="28"/>
          <w:szCs w:val="28"/>
          <w:lang w:val="uk-UA"/>
        </w:rPr>
        <w:t>структурної с</w:t>
      </w:r>
      <w:r w:rsidR="00E30A4F" w:rsidRPr="007A34D2">
        <w:rPr>
          <w:sz w:val="28"/>
          <w:szCs w:val="28"/>
          <w:lang w:val="uk-UA"/>
        </w:rPr>
        <w:t xml:space="preserve">татистики </w:t>
      </w:r>
      <w:r w:rsidR="008B3635" w:rsidRPr="007A34D2">
        <w:rPr>
          <w:sz w:val="28"/>
          <w:szCs w:val="28"/>
          <w:lang w:val="uk-UA"/>
        </w:rPr>
        <w:t>Держстату</w:t>
      </w:r>
      <w:r w:rsidRPr="007A34D2">
        <w:rPr>
          <w:sz w:val="28"/>
          <w:szCs w:val="28"/>
          <w:lang w:val="uk-UA"/>
        </w:rPr>
        <w:t xml:space="preserve">           </w:t>
      </w:r>
      <w:r w:rsidR="00E30A4F" w:rsidRPr="007A34D2">
        <w:rPr>
          <w:sz w:val="28"/>
          <w:szCs w:val="28"/>
          <w:lang w:val="uk-UA"/>
        </w:rPr>
        <w:t xml:space="preserve">                  </w:t>
      </w:r>
      <w:r w:rsidR="008B3635" w:rsidRPr="007A34D2">
        <w:rPr>
          <w:sz w:val="28"/>
          <w:szCs w:val="28"/>
          <w:lang w:val="uk-UA"/>
        </w:rPr>
        <w:t xml:space="preserve">  </w:t>
      </w:r>
      <w:r w:rsidR="0090028A" w:rsidRPr="007A34D2">
        <w:rPr>
          <w:sz w:val="28"/>
          <w:szCs w:val="28"/>
          <w:lang w:val="uk-UA"/>
        </w:rPr>
        <w:t xml:space="preserve">      </w:t>
      </w:r>
      <w:bookmarkEnd w:id="1"/>
      <w:r w:rsidR="00386B2D" w:rsidRPr="007A34D2">
        <w:rPr>
          <w:sz w:val="28"/>
          <w:szCs w:val="28"/>
          <w:lang w:val="uk-UA"/>
        </w:rPr>
        <w:t xml:space="preserve">   </w:t>
      </w:r>
      <w:r w:rsidRPr="007A34D2">
        <w:rPr>
          <w:sz w:val="28"/>
          <w:szCs w:val="28"/>
        </w:rPr>
        <w:t>Маргарита КУЗНЄЦОВА</w:t>
      </w:r>
    </w:p>
    <w:p w:rsidR="000C194C" w:rsidRDefault="000C194C" w:rsidP="00386B2D">
      <w:pPr>
        <w:pStyle w:val="a8"/>
        <w:tabs>
          <w:tab w:val="left" w:pos="885"/>
          <w:tab w:val="left" w:pos="7088"/>
        </w:tabs>
        <w:spacing w:before="0" w:beforeAutospacing="0" w:after="0" w:afterAutospacing="0"/>
        <w:jc w:val="both"/>
        <w:rPr>
          <w:sz w:val="28"/>
          <w:szCs w:val="28"/>
        </w:rPr>
      </w:pPr>
    </w:p>
    <w:p w:rsidR="008A1266" w:rsidRDefault="008A1266" w:rsidP="00386B2D">
      <w:pPr>
        <w:pStyle w:val="a8"/>
        <w:tabs>
          <w:tab w:val="left" w:pos="885"/>
          <w:tab w:val="left" w:pos="7088"/>
        </w:tabs>
        <w:spacing w:before="0" w:beforeAutospacing="0" w:after="0" w:afterAutospacing="0"/>
        <w:jc w:val="both"/>
        <w:rPr>
          <w:sz w:val="28"/>
          <w:szCs w:val="28"/>
        </w:rPr>
      </w:pPr>
    </w:p>
    <w:p w:rsidR="008A1266" w:rsidRDefault="008A1266" w:rsidP="00386B2D">
      <w:pPr>
        <w:pStyle w:val="a8"/>
        <w:tabs>
          <w:tab w:val="left" w:pos="885"/>
          <w:tab w:val="left" w:pos="7088"/>
        </w:tabs>
        <w:spacing w:before="0" w:beforeAutospacing="0" w:after="0" w:afterAutospacing="0"/>
        <w:jc w:val="both"/>
        <w:rPr>
          <w:sz w:val="28"/>
          <w:szCs w:val="28"/>
        </w:rPr>
      </w:pPr>
    </w:p>
    <w:p w:rsidR="008A1266" w:rsidRPr="00C62B24" w:rsidRDefault="00F1759A" w:rsidP="008A1266">
      <w:pPr>
        <w:jc w:val="both"/>
        <w:rPr>
          <w:sz w:val="28"/>
          <w:szCs w:val="28"/>
        </w:rPr>
      </w:pPr>
      <w:r>
        <w:rPr>
          <w:sz w:val="28"/>
          <w:szCs w:val="28"/>
        </w:rPr>
        <w:t>11 червня</w:t>
      </w:r>
      <w:r w:rsidR="008A1266" w:rsidRPr="00C62B24">
        <w:rPr>
          <w:sz w:val="28"/>
          <w:szCs w:val="28"/>
        </w:rPr>
        <w:t xml:space="preserve"> 202</w:t>
      </w:r>
      <w:r w:rsidR="00C62B24">
        <w:rPr>
          <w:sz w:val="28"/>
          <w:szCs w:val="28"/>
        </w:rPr>
        <w:t>4</w:t>
      </w:r>
      <w:r w:rsidR="008A1266" w:rsidRPr="00C62B24">
        <w:rPr>
          <w:sz w:val="28"/>
          <w:szCs w:val="28"/>
        </w:rPr>
        <w:t xml:space="preserve"> року </w:t>
      </w:r>
      <w:r w:rsidR="008A1266" w:rsidRPr="00C62B24">
        <w:rPr>
          <w:sz w:val="28"/>
          <w:szCs w:val="28"/>
          <w:lang w:val="ru-RU"/>
        </w:rPr>
        <w:t xml:space="preserve"> </w:t>
      </w:r>
      <w:r w:rsidR="008A1266" w:rsidRPr="00C62B24">
        <w:rPr>
          <w:sz w:val="28"/>
          <w:szCs w:val="28"/>
          <w:lang w:eastAsia="uk-UA"/>
        </w:rPr>
        <w:t xml:space="preserve">№ </w:t>
      </w:r>
      <w:r>
        <w:rPr>
          <w:sz w:val="28"/>
          <w:szCs w:val="28"/>
          <w:lang w:eastAsia="uk-UA"/>
        </w:rPr>
        <w:t>19.1.2-12/9-24</w:t>
      </w:r>
    </w:p>
    <w:p w:rsidR="004D0ADE" w:rsidRDefault="004D0ADE" w:rsidP="00386B2D">
      <w:pPr>
        <w:pStyle w:val="a8"/>
        <w:tabs>
          <w:tab w:val="left" w:pos="885"/>
          <w:tab w:val="left" w:pos="7088"/>
        </w:tabs>
        <w:spacing w:before="0" w:beforeAutospacing="0" w:after="0" w:afterAutospacing="0"/>
        <w:jc w:val="both"/>
        <w:rPr>
          <w:sz w:val="28"/>
          <w:szCs w:val="28"/>
        </w:rPr>
      </w:pPr>
      <w:bookmarkStart w:id="5" w:name="_GoBack"/>
      <w:bookmarkEnd w:id="5"/>
    </w:p>
    <w:sectPr w:rsidR="004D0ADE" w:rsidSect="00763658">
      <w:headerReference w:type="even" r:id="rId8"/>
      <w:headerReference w:type="default" r:id="rId9"/>
      <w:footerReference w:type="even" r:id="rId10"/>
      <w:footerReference w:type="default" r:id="rId11"/>
      <w:pgSz w:w="11906" w:h="16838"/>
      <w:pgMar w:top="1134" w:right="567" w:bottom="1134" w:left="1701" w:header="709" w:footer="3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413" w:rsidRDefault="001D6413">
      <w:r>
        <w:separator/>
      </w:r>
    </w:p>
  </w:endnote>
  <w:endnote w:type="continuationSeparator" w:id="0">
    <w:p w:rsidR="001D6413" w:rsidRDefault="001D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WOL_Reg">
    <w:altName w:val="Times New Roman"/>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E89" w:rsidRDefault="004A4E89" w:rsidP="007F636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A4E89" w:rsidRDefault="004A4E89" w:rsidP="007F636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E89" w:rsidRDefault="004A4E89" w:rsidP="007F6364">
    <w:pPr>
      <w:pStyle w:val="a3"/>
      <w:framePr w:wrap="around" w:vAnchor="text" w:hAnchor="margin" w:xAlign="right" w:y="1"/>
      <w:rPr>
        <w:rStyle w:val="a4"/>
      </w:rPr>
    </w:pPr>
  </w:p>
  <w:p w:rsidR="004A4E89" w:rsidRDefault="004A4E89" w:rsidP="007F636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413" w:rsidRDefault="001D6413">
      <w:r>
        <w:separator/>
      </w:r>
    </w:p>
  </w:footnote>
  <w:footnote w:type="continuationSeparator" w:id="0">
    <w:p w:rsidR="001D6413" w:rsidRDefault="001D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E89" w:rsidRDefault="004A4E89" w:rsidP="007F6364">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A4E89" w:rsidRDefault="004A4E8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E89" w:rsidRDefault="004A4E89" w:rsidP="007F6364">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57FEC">
      <w:rPr>
        <w:rStyle w:val="a4"/>
        <w:noProof/>
      </w:rPr>
      <w:t>4</w:t>
    </w:r>
    <w:r>
      <w:rPr>
        <w:rStyle w:val="a4"/>
      </w:rPr>
      <w:fldChar w:fldCharType="end"/>
    </w:r>
  </w:p>
  <w:p w:rsidR="004A4E89" w:rsidRDefault="004A4E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40D"/>
    <w:multiLevelType w:val="hybridMultilevel"/>
    <w:tmpl w:val="023875AC"/>
    <w:lvl w:ilvl="0" w:tplc="6C7A04D0">
      <w:start w:val="1"/>
      <w:numFmt w:val="decimal"/>
      <w:lvlText w:val="%1."/>
      <w:lvlJc w:val="left"/>
      <w:pPr>
        <w:ind w:left="1637"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1" w15:restartNumberingAfterBreak="0">
    <w:nsid w:val="0B68428F"/>
    <w:multiLevelType w:val="hybridMultilevel"/>
    <w:tmpl w:val="4F4A5592"/>
    <w:lvl w:ilvl="0" w:tplc="5AE2F2C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0F794CB3"/>
    <w:multiLevelType w:val="hybridMultilevel"/>
    <w:tmpl w:val="7A907B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3237A"/>
    <w:multiLevelType w:val="hybridMultilevel"/>
    <w:tmpl w:val="59323EC2"/>
    <w:lvl w:ilvl="0" w:tplc="0FD23F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EE28A6"/>
    <w:multiLevelType w:val="hybridMultilevel"/>
    <w:tmpl w:val="023875AC"/>
    <w:lvl w:ilvl="0" w:tplc="6C7A04D0">
      <w:start w:val="1"/>
      <w:numFmt w:val="decimal"/>
      <w:lvlText w:val="%1."/>
      <w:lvlJc w:val="left"/>
      <w:pPr>
        <w:ind w:left="1637"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5" w15:restartNumberingAfterBreak="0">
    <w:nsid w:val="1A804719"/>
    <w:multiLevelType w:val="hybridMultilevel"/>
    <w:tmpl w:val="D4A09804"/>
    <w:lvl w:ilvl="0" w:tplc="67967728">
      <w:start w:val="1"/>
      <w:numFmt w:val="decimal"/>
      <w:lvlText w:val="%1."/>
      <w:lvlJc w:val="left"/>
      <w:pPr>
        <w:ind w:left="6173"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B8A3776"/>
    <w:multiLevelType w:val="hybridMultilevel"/>
    <w:tmpl w:val="ADB20974"/>
    <w:lvl w:ilvl="0" w:tplc="6CA6A25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0F17D4C"/>
    <w:multiLevelType w:val="hybridMultilevel"/>
    <w:tmpl w:val="BB821F00"/>
    <w:lvl w:ilvl="0" w:tplc="31FE49A6">
      <w:start w:val="1"/>
      <w:numFmt w:val="decimal"/>
      <w:lvlText w:val="%1."/>
      <w:lvlJc w:val="left"/>
      <w:pPr>
        <w:ind w:left="1495"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3011FB3"/>
    <w:multiLevelType w:val="hybridMultilevel"/>
    <w:tmpl w:val="22068E64"/>
    <w:lvl w:ilvl="0" w:tplc="0A40A4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5C81557"/>
    <w:multiLevelType w:val="hybridMultilevel"/>
    <w:tmpl w:val="939C518E"/>
    <w:lvl w:ilvl="0" w:tplc="70305476">
      <w:start w:val="8"/>
      <w:numFmt w:val="decimal"/>
      <w:lvlText w:val="%1."/>
      <w:lvlJc w:val="left"/>
      <w:pPr>
        <w:ind w:left="2989" w:hanging="360"/>
      </w:pPr>
      <w:rPr>
        <w:rFonts w:hint="default"/>
      </w:rPr>
    </w:lvl>
    <w:lvl w:ilvl="1" w:tplc="04220019" w:tentative="1">
      <w:start w:val="1"/>
      <w:numFmt w:val="lowerLetter"/>
      <w:lvlText w:val="%2."/>
      <w:lvlJc w:val="left"/>
      <w:pPr>
        <w:ind w:left="3709" w:hanging="360"/>
      </w:pPr>
    </w:lvl>
    <w:lvl w:ilvl="2" w:tplc="0422001B" w:tentative="1">
      <w:start w:val="1"/>
      <w:numFmt w:val="lowerRoman"/>
      <w:lvlText w:val="%3."/>
      <w:lvlJc w:val="right"/>
      <w:pPr>
        <w:ind w:left="4429" w:hanging="180"/>
      </w:pPr>
    </w:lvl>
    <w:lvl w:ilvl="3" w:tplc="0422000F" w:tentative="1">
      <w:start w:val="1"/>
      <w:numFmt w:val="decimal"/>
      <w:lvlText w:val="%4."/>
      <w:lvlJc w:val="left"/>
      <w:pPr>
        <w:ind w:left="5149" w:hanging="360"/>
      </w:pPr>
    </w:lvl>
    <w:lvl w:ilvl="4" w:tplc="04220019" w:tentative="1">
      <w:start w:val="1"/>
      <w:numFmt w:val="lowerLetter"/>
      <w:lvlText w:val="%5."/>
      <w:lvlJc w:val="left"/>
      <w:pPr>
        <w:ind w:left="5869" w:hanging="360"/>
      </w:pPr>
    </w:lvl>
    <w:lvl w:ilvl="5" w:tplc="0422001B" w:tentative="1">
      <w:start w:val="1"/>
      <w:numFmt w:val="lowerRoman"/>
      <w:lvlText w:val="%6."/>
      <w:lvlJc w:val="right"/>
      <w:pPr>
        <w:ind w:left="6589" w:hanging="180"/>
      </w:pPr>
    </w:lvl>
    <w:lvl w:ilvl="6" w:tplc="0422000F" w:tentative="1">
      <w:start w:val="1"/>
      <w:numFmt w:val="decimal"/>
      <w:lvlText w:val="%7."/>
      <w:lvlJc w:val="left"/>
      <w:pPr>
        <w:ind w:left="7309" w:hanging="360"/>
      </w:pPr>
    </w:lvl>
    <w:lvl w:ilvl="7" w:tplc="04220019" w:tentative="1">
      <w:start w:val="1"/>
      <w:numFmt w:val="lowerLetter"/>
      <w:lvlText w:val="%8."/>
      <w:lvlJc w:val="left"/>
      <w:pPr>
        <w:ind w:left="8029" w:hanging="360"/>
      </w:pPr>
    </w:lvl>
    <w:lvl w:ilvl="8" w:tplc="0422001B" w:tentative="1">
      <w:start w:val="1"/>
      <w:numFmt w:val="lowerRoman"/>
      <w:lvlText w:val="%9."/>
      <w:lvlJc w:val="right"/>
      <w:pPr>
        <w:ind w:left="8749" w:hanging="180"/>
      </w:pPr>
    </w:lvl>
  </w:abstractNum>
  <w:abstractNum w:abstractNumId="10" w15:restartNumberingAfterBreak="0">
    <w:nsid w:val="2B4651CD"/>
    <w:multiLevelType w:val="hybridMultilevel"/>
    <w:tmpl w:val="BD20E4A2"/>
    <w:lvl w:ilvl="0" w:tplc="B00EAE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2D484CBE"/>
    <w:multiLevelType w:val="hybridMultilevel"/>
    <w:tmpl w:val="27541DFA"/>
    <w:lvl w:ilvl="0" w:tplc="B192B430">
      <w:start w:val="4"/>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12" w15:restartNumberingAfterBreak="0">
    <w:nsid w:val="30172D09"/>
    <w:multiLevelType w:val="hybridMultilevel"/>
    <w:tmpl w:val="B14C587A"/>
    <w:lvl w:ilvl="0" w:tplc="0B16C276">
      <w:start w:val="8"/>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13" w15:restartNumberingAfterBreak="0">
    <w:nsid w:val="370F0C43"/>
    <w:multiLevelType w:val="hybridMultilevel"/>
    <w:tmpl w:val="84764AB6"/>
    <w:lvl w:ilvl="0" w:tplc="68086B30">
      <w:start w:val="1"/>
      <w:numFmt w:val="decimal"/>
      <w:lvlText w:val="%1."/>
      <w:lvlJc w:val="left"/>
      <w:pPr>
        <w:ind w:left="2062" w:hanging="360"/>
      </w:pPr>
      <w:rPr>
        <w:rFonts w:hint="default"/>
      </w:rPr>
    </w:lvl>
    <w:lvl w:ilvl="1" w:tplc="04220019" w:tentative="1">
      <w:start w:val="1"/>
      <w:numFmt w:val="lowerLetter"/>
      <w:lvlText w:val="%2."/>
      <w:lvlJc w:val="left"/>
      <w:pPr>
        <w:ind w:left="-621" w:hanging="360"/>
      </w:pPr>
    </w:lvl>
    <w:lvl w:ilvl="2" w:tplc="0422001B" w:tentative="1">
      <w:start w:val="1"/>
      <w:numFmt w:val="lowerRoman"/>
      <w:lvlText w:val="%3."/>
      <w:lvlJc w:val="right"/>
      <w:pPr>
        <w:ind w:left="99" w:hanging="180"/>
      </w:pPr>
    </w:lvl>
    <w:lvl w:ilvl="3" w:tplc="0422000F" w:tentative="1">
      <w:start w:val="1"/>
      <w:numFmt w:val="decimal"/>
      <w:lvlText w:val="%4."/>
      <w:lvlJc w:val="left"/>
      <w:pPr>
        <w:ind w:left="819" w:hanging="360"/>
      </w:pPr>
    </w:lvl>
    <w:lvl w:ilvl="4" w:tplc="04220019" w:tentative="1">
      <w:start w:val="1"/>
      <w:numFmt w:val="lowerLetter"/>
      <w:lvlText w:val="%5."/>
      <w:lvlJc w:val="left"/>
      <w:pPr>
        <w:ind w:left="1539" w:hanging="360"/>
      </w:pPr>
    </w:lvl>
    <w:lvl w:ilvl="5" w:tplc="0422001B" w:tentative="1">
      <w:start w:val="1"/>
      <w:numFmt w:val="lowerRoman"/>
      <w:lvlText w:val="%6."/>
      <w:lvlJc w:val="right"/>
      <w:pPr>
        <w:ind w:left="2259" w:hanging="180"/>
      </w:pPr>
    </w:lvl>
    <w:lvl w:ilvl="6" w:tplc="0422000F" w:tentative="1">
      <w:start w:val="1"/>
      <w:numFmt w:val="decimal"/>
      <w:lvlText w:val="%7."/>
      <w:lvlJc w:val="left"/>
      <w:pPr>
        <w:ind w:left="2979" w:hanging="360"/>
      </w:pPr>
    </w:lvl>
    <w:lvl w:ilvl="7" w:tplc="04220019" w:tentative="1">
      <w:start w:val="1"/>
      <w:numFmt w:val="lowerLetter"/>
      <w:lvlText w:val="%8."/>
      <w:lvlJc w:val="left"/>
      <w:pPr>
        <w:ind w:left="3699" w:hanging="360"/>
      </w:pPr>
    </w:lvl>
    <w:lvl w:ilvl="8" w:tplc="0422001B" w:tentative="1">
      <w:start w:val="1"/>
      <w:numFmt w:val="lowerRoman"/>
      <w:lvlText w:val="%9."/>
      <w:lvlJc w:val="right"/>
      <w:pPr>
        <w:ind w:left="4419" w:hanging="180"/>
      </w:pPr>
    </w:lvl>
  </w:abstractNum>
  <w:abstractNum w:abstractNumId="14" w15:restartNumberingAfterBreak="0">
    <w:nsid w:val="3A7D0D23"/>
    <w:multiLevelType w:val="hybridMultilevel"/>
    <w:tmpl w:val="762AB89A"/>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C1E1C79"/>
    <w:multiLevelType w:val="hybridMultilevel"/>
    <w:tmpl w:val="CA2A4ECC"/>
    <w:lvl w:ilvl="0" w:tplc="DBC6DA78">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6" w15:restartNumberingAfterBreak="0">
    <w:nsid w:val="3EDD595F"/>
    <w:multiLevelType w:val="hybridMultilevel"/>
    <w:tmpl w:val="83DAA81E"/>
    <w:lvl w:ilvl="0" w:tplc="42ECDB82">
      <w:start w:val="1"/>
      <w:numFmt w:val="decimal"/>
      <w:lvlText w:val="%1)"/>
      <w:lvlJc w:val="left"/>
      <w:pPr>
        <w:ind w:left="1495"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3F946246"/>
    <w:multiLevelType w:val="hybridMultilevel"/>
    <w:tmpl w:val="0DF6F518"/>
    <w:lvl w:ilvl="0" w:tplc="004A7FF2">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8" w15:restartNumberingAfterBreak="0">
    <w:nsid w:val="4BD911A6"/>
    <w:multiLevelType w:val="hybridMultilevel"/>
    <w:tmpl w:val="64741D70"/>
    <w:lvl w:ilvl="0" w:tplc="25C6A47A">
      <w:start w:val="1"/>
      <w:numFmt w:val="decimal"/>
      <w:lvlText w:val="%1."/>
      <w:lvlJc w:val="left"/>
      <w:pPr>
        <w:ind w:left="1211"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5AA12C02"/>
    <w:multiLevelType w:val="hybridMultilevel"/>
    <w:tmpl w:val="ADB20974"/>
    <w:lvl w:ilvl="0" w:tplc="6CA6A25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5B7A1743"/>
    <w:multiLevelType w:val="hybridMultilevel"/>
    <w:tmpl w:val="DA6846B2"/>
    <w:lvl w:ilvl="0" w:tplc="636230E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5CC3717C"/>
    <w:multiLevelType w:val="hybridMultilevel"/>
    <w:tmpl w:val="ACD4AD14"/>
    <w:lvl w:ilvl="0" w:tplc="54407EB2">
      <w:start w:val="1"/>
      <w:numFmt w:val="decimal"/>
      <w:lvlText w:val="%1."/>
      <w:lvlJc w:val="left"/>
      <w:pPr>
        <w:ind w:left="347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D181B11"/>
    <w:multiLevelType w:val="hybridMultilevel"/>
    <w:tmpl w:val="0448B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8C3EDF"/>
    <w:multiLevelType w:val="hybridMultilevel"/>
    <w:tmpl w:val="C47C82AC"/>
    <w:lvl w:ilvl="0" w:tplc="DFCACC00">
      <w:start w:val="1"/>
      <w:numFmt w:val="decimal"/>
      <w:lvlText w:val="%1."/>
      <w:lvlJc w:val="left"/>
      <w:pPr>
        <w:ind w:left="262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41D0A92"/>
    <w:multiLevelType w:val="hybridMultilevel"/>
    <w:tmpl w:val="085AB01C"/>
    <w:lvl w:ilvl="0" w:tplc="B4B87B0A">
      <w:start w:val="1"/>
      <w:numFmt w:val="decimal"/>
      <w:lvlText w:val="%1)"/>
      <w:lvlJc w:val="left"/>
      <w:pPr>
        <w:ind w:left="8582" w:hanging="360"/>
      </w:pPr>
      <w:rPr>
        <w:rFonts w:hint="default"/>
        <w:i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5" w15:restartNumberingAfterBreak="0">
    <w:nsid w:val="646304CF"/>
    <w:multiLevelType w:val="hybridMultilevel"/>
    <w:tmpl w:val="AF62D734"/>
    <w:lvl w:ilvl="0" w:tplc="0FD23F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D5220B3"/>
    <w:multiLevelType w:val="hybridMultilevel"/>
    <w:tmpl w:val="A8EA9768"/>
    <w:lvl w:ilvl="0" w:tplc="3832319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DAE7656"/>
    <w:multiLevelType w:val="hybridMultilevel"/>
    <w:tmpl w:val="FF2855C8"/>
    <w:lvl w:ilvl="0" w:tplc="38F436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7402329F"/>
    <w:multiLevelType w:val="hybridMultilevel"/>
    <w:tmpl w:val="5446710E"/>
    <w:lvl w:ilvl="0" w:tplc="BC70C1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7B717009"/>
    <w:multiLevelType w:val="hybridMultilevel"/>
    <w:tmpl w:val="351E2908"/>
    <w:lvl w:ilvl="0" w:tplc="E1E6F17E">
      <w:start w:val="1"/>
      <w:numFmt w:val="decimal"/>
      <w:lvlText w:val="%1."/>
      <w:lvlJc w:val="left"/>
      <w:pPr>
        <w:ind w:left="900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26"/>
  </w:num>
  <w:num w:numId="3">
    <w:abstractNumId w:val="17"/>
  </w:num>
  <w:num w:numId="4">
    <w:abstractNumId w:val="24"/>
  </w:num>
  <w:num w:numId="5">
    <w:abstractNumId w:val="3"/>
  </w:num>
  <w:num w:numId="6">
    <w:abstractNumId w:val="25"/>
  </w:num>
  <w:num w:numId="7">
    <w:abstractNumId w:val="16"/>
  </w:num>
  <w:num w:numId="8">
    <w:abstractNumId w:val="28"/>
  </w:num>
  <w:num w:numId="9">
    <w:abstractNumId w:val="10"/>
  </w:num>
  <w:num w:numId="10">
    <w:abstractNumId w:val="14"/>
  </w:num>
  <w:num w:numId="11">
    <w:abstractNumId w:val="19"/>
  </w:num>
  <w:num w:numId="12">
    <w:abstractNumId w:val="6"/>
  </w:num>
  <w:num w:numId="13">
    <w:abstractNumId w:val="8"/>
  </w:num>
  <w:num w:numId="14">
    <w:abstractNumId w:val="27"/>
  </w:num>
  <w:num w:numId="15">
    <w:abstractNumId w:val="18"/>
  </w:num>
  <w:num w:numId="16">
    <w:abstractNumId w:val="23"/>
  </w:num>
  <w:num w:numId="17">
    <w:abstractNumId w:val="29"/>
  </w:num>
  <w:num w:numId="18">
    <w:abstractNumId w:val="11"/>
  </w:num>
  <w:num w:numId="19">
    <w:abstractNumId w:val="7"/>
  </w:num>
  <w:num w:numId="20">
    <w:abstractNumId w:val="15"/>
  </w:num>
  <w:num w:numId="21">
    <w:abstractNumId w:val="13"/>
  </w:num>
  <w:num w:numId="22">
    <w:abstractNumId w:val="21"/>
  </w:num>
  <w:num w:numId="23">
    <w:abstractNumId w:val="5"/>
  </w:num>
  <w:num w:numId="24">
    <w:abstractNumId w:val="4"/>
  </w:num>
  <w:num w:numId="25">
    <w:abstractNumId w:val="1"/>
  </w:num>
  <w:num w:numId="26">
    <w:abstractNumId w:val="20"/>
  </w:num>
  <w:num w:numId="27">
    <w:abstractNumId w:val="12"/>
  </w:num>
  <w:num w:numId="28">
    <w:abstractNumId w:val="0"/>
  </w:num>
  <w:num w:numId="29">
    <w:abstractNumId w:val="9"/>
  </w:num>
  <w:num w:numId="3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27"/>
    <w:rsid w:val="00000766"/>
    <w:rsid w:val="0000273F"/>
    <w:rsid w:val="00002D65"/>
    <w:rsid w:val="00003280"/>
    <w:rsid w:val="00003A7E"/>
    <w:rsid w:val="00004139"/>
    <w:rsid w:val="00005025"/>
    <w:rsid w:val="00005A7F"/>
    <w:rsid w:val="000070E9"/>
    <w:rsid w:val="0001002E"/>
    <w:rsid w:val="00011FDC"/>
    <w:rsid w:val="000138F8"/>
    <w:rsid w:val="00014FFB"/>
    <w:rsid w:val="000150A2"/>
    <w:rsid w:val="00015278"/>
    <w:rsid w:val="00015D06"/>
    <w:rsid w:val="00015EB3"/>
    <w:rsid w:val="00017461"/>
    <w:rsid w:val="000234BE"/>
    <w:rsid w:val="000243D3"/>
    <w:rsid w:val="00024AC6"/>
    <w:rsid w:val="0002759D"/>
    <w:rsid w:val="000278E0"/>
    <w:rsid w:val="00032928"/>
    <w:rsid w:val="00032D17"/>
    <w:rsid w:val="0003327C"/>
    <w:rsid w:val="00033459"/>
    <w:rsid w:val="00033A33"/>
    <w:rsid w:val="000406C8"/>
    <w:rsid w:val="00040BF6"/>
    <w:rsid w:val="00041CED"/>
    <w:rsid w:val="00041ECC"/>
    <w:rsid w:val="00041F06"/>
    <w:rsid w:val="00042364"/>
    <w:rsid w:val="00043F2F"/>
    <w:rsid w:val="000453BB"/>
    <w:rsid w:val="000456FD"/>
    <w:rsid w:val="00045E05"/>
    <w:rsid w:val="000468D3"/>
    <w:rsid w:val="0004709A"/>
    <w:rsid w:val="000472B5"/>
    <w:rsid w:val="00051573"/>
    <w:rsid w:val="000532BF"/>
    <w:rsid w:val="000538D8"/>
    <w:rsid w:val="00053AB8"/>
    <w:rsid w:val="0005447B"/>
    <w:rsid w:val="00057232"/>
    <w:rsid w:val="00060143"/>
    <w:rsid w:val="00060539"/>
    <w:rsid w:val="00060E8B"/>
    <w:rsid w:val="0006233E"/>
    <w:rsid w:val="00072105"/>
    <w:rsid w:val="0007283E"/>
    <w:rsid w:val="000737D2"/>
    <w:rsid w:val="00075A9C"/>
    <w:rsid w:val="00075EF9"/>
    <w:rsid w:val="000765B1"/>
    <w:rsid w:val="00077EFB"/>
    <w:rsid w:val="00077FE4"/>
    <w:rsid w:val="000808EB"/>
    <w:rsid w:val="000819E0"/>
    <w:rsid w:val="00081B75"/>
    <w:rsid w:val="0008252F"/>
    <w:rsid w:val="00083774"/>
    <w:rsid w:val="00083863"/>
    <w:rsid w:val="000858E8"/>
    <w:rsid w:val="00086433"/>
    <w:rsid w:val="000866E0"/>
    <w:rsid w:val="00090824"/>
    <w:rsid w:val="00090936"/>
    <w:rsid w:val="00092DAA"/>
    <w:rsid w:val="00093867"/>
    <w:rsid w:val="000955EB"/>
    <w:rsid w:val="000A0281"/>
    <w:rsid w:val="000A1856"/>
    <w:rsid w:val="000A5C2D"/>
    <w:rsid w:val="000A6B97"/>
    <w:rsid w:val="000A7E36"/>
    <w:rsid w:val="000B0C3A"/>
    <w:rsid w:val="000B1211"/>
    <w:rsid w:val="000B5A47"/>
    <w:rsid w:val="000B5C72"/>
    <w:rsid w:val="000C08D1"/>
    <w:rsid w:val="000C1558"/>
    <w:rsid w:val="000C194C"/>
    <w:rsid w:val="000C39FE"/>
    <w:rsid w:val="000C3E23"/>
    <w:rsid w:val="000C5637"/>
    <w:rsid w:val="000C56DB"/>
    <w:rsid w:val="000C5936"/>
    <w:rsid w:val="000C7D02"/>
    <w:rsid w:val="000C7DFA"/>
    <w:rsid w:val="000D05DE"/>
    <w:rsid w:val="000D0F3A"/>
    <w:rsid w:val="000D2A7A"/>
    <w:rsid w:val="000D2D68"/>
    <w:rsid w:val="000D39B5"/>
    <w:rsid w:val="000D691D"/>
    <w:rsid w:val="000D6C9A"/>
    <w:rsid w:val="000E0955"/>
    <w:rsid w:val="000E0A31"/>
    <w:rsid w:val="000E0E1D"/>
    <w:rsid w:val="000E25C0"/>
    <w:rsid w:val="000E3CC0"/>
    <w:rsid w:val="000F13FB"/>
    <w:rsid w:val="000F24B6"/>
    <w:rsid w:val="000F55A2"/>
    <w:rsid w:val="000F5AA8"/>
    <w:rsid w:val="000F5ABD"/>
    <w:rsid w:val="001020E5"/>
    <w:rsid w:val="001040AB"/>
    <w:rsid w:val="00104BD4"/>
    <w:rsid w:val="00107E01"/>
    <w:rsid w:val="00114D9D"/>
    <w:rsid w:val="00114FE3"/>
    <w:rsid w:val="001156F2"/>
    <w:rsid w:val="00115850"/>
    <w:rsid w:val="00116D8A"/>
    <w:rsid w:val="00120DA8"/>
    <w:rsid w:val="00121B5F"/>
    <w:rsid w:val="00125F13"/>
    <w:rsid w:val="00127ACE"/>
    <w:rsid w:val="00130102"/>
    <w:rsid w:val="001322E2"/>
    <w:rsid w:val="00132C4F"/>
    <w:rsid w:val="00136DA3"/>
    <w:rsid w:val="00137F1E"/>
    <w:rsid w:val="00144424"/>
    <w:rsid w:val="001448DB"/>
    <w:rsid w:val="00144A99"/>
    <w:rsid w:val="0014593C"/>
    <w:rsid w:val="001506A4"/>
    <w:rsid w:val="00153C3B"/>
    <w:rsid w:val="0015412B"/>
    <w:rsid w:val="001568AF"/>
    <w:rsid w:val="00156CB6"/>
    <w:rsid w:val="001579C8"/>
    <w:rsid w:val="0016039B"/>
    <w:rsid w:val="0016039F"/>
    <w:rsid w:val="00160583"/>
    <w:rsid w:val="00161A25"/>
    <w:rsid w:val="00163ABF"/>
    <w:rsid w:val="00163E48"/>
    <w:rsid w:val="001641A7"/>
    <w:rsid w:val="001651E5"/>
    <w:rsid w:val="00165847"/>
    <w:rsid w:val="00166EBB"/>
    <w:rsid w:val="00167A9C"/>
    <w:rsid w:val="0017066B"/>
    <w:rsid w:val="001708F6"/>
    <w:rsid w:val="00172C2F"/>
    <w:rsid w:val="001732A1"/>
    <w:rsid w:val="001737ED"/>
    <w:rsid w:val="00174378"/>
    <w:rsid w:val="00174FD1"/>
    <w:rsid w:val="00174FDF"/>
    <w:rsid w:val="00175B00"/>
    <w:rsid w:val="001760D5"/>
    <w:rsid w:val="00177DE4"/>
    <w:rsid w:val="00182EBA"/>
    <w:rsid w:val="001839FD"/>
    <w:rsid w:val="0018647C"/>
    <w:rsid w:val="0018700A"/>
    <w:rsid w:val="001925BE"/>
    <w:rsid w:val="00192CEE"/>
    <w:rsid w:val="001930BA"/>
    <w:rsid w:val="00195CEB"/>
    <w:rsid w:val="001A216D"/>
    <w:rsid w:val="001A2216"/>
    <w:rsid w:val="001A44C0"/>
    <w:rsid w:val="001A5BA4"/>
    <w:rsid w:val="001B0F23"/>
    <w:rsid w:val="001B1CA1"/>
    <w:rsid w:val="001B2E5A"/>
    <w:rsid w:val="001B3F57"/>
    <w:rsid w:val="001B52CD"/>
    <w:rsid w:val="001B7AC4"/>
    <w:rsid w:val="001C034E"/>
    <w:rsid w:val="001C0645"/>
    <w:rsid w:val="001C07A2"/>
    <w:rsid w:val="001C1963"/>
    <w:rsid w:val="001C3B34"/>
    <w:rsid w:val="001C3FA3"/>
    <w:rsid w:val="001C5929"/>
    <w:rsid w:val="001C6C62"/>
    <w:rsid w:val="001C7D63"/>
    <w:rsid w:val="001D02D6"/>
    <w:rsid w:val="001D1373"/>
    <w:rsid w:val="001D1EA7"/>
    <w:rsid w:val="001D2C9C"/>
    <w:rsid w:val="001D2E46"/>
    <w:rsid w:val="001D30AB"/>
    <w:rsid w:val="001D438B"/>
    <w:rsid w:val="001D5250"/>
    <w:rsid w:val="001D5888"/>
    <w:rsid w:val="001D5EA3"/>
    <w:rsid w:val="001D6413"/>
    <w:rsid w:val="001D6787"/>
    <w:rsid w:val="001E0D6E"/>
    <w:rsid w:val="001E1362"/>
    <w:rsid w:val="001E330A"/>
    <w:rsid w:val="001E47AC"/>
    <w:rsid w:val="001E564F"/>
    <w:rsid w:val="001E6B1E"/>
    <w:rsid w:val="001E6CCF"/>
    <w:rsid w:val="001F03C1"/>
    <w:rsid w:val="001F388D"/>
    <w:rsid w:val="001F396A"/>
    <w:rsid w:val="001F4158"/>
    <w:rsid w:val="001F5665"/>
    <w:rsid w:val="001F5A54"/>
    <w:rsid w:val="001F5B94"/>
    <w:rsid w:val="001F6F4C"/>
    <w:rsid w:val="00200B0C"/>
    <w:rsid w:val="0020163C"/>
    <w:rsid w:val="0020166D"/>
    <w:rsid w:val="002027C4"/>
    <w:rsid w:val="00203C5C"/>
    <w:rsid w:val="002057E1"/>
    <w:rsid w:val="00205CE0"/>
    <w:rsid w:val="002109A1"/>
    <w:rsid w:val="002122F8"/>
    <w:rsid w:val="00217306"/>
    <w:rsid w:val="00221782"/>
    <w:rsid w:val="00222D9A"/>
    <w:rsid w:val="00223A79"/>
    <w:rsid w:val="00224D5D"/>
    <w:rsid w:val="00226060"/>
    <w:rsid w:val="002274DF"/>
    <w:rsid w:val="00227DC1"/>
    <w:rsid w:val="00230F0F"/>
    <w:rsid w:val="002335F7"/>
    <w:rsid w:val="002366A5"/>
    <w:rsid w:val="00240C63"/>
    <w:rsid w:val="00241235"/>
    <w:rsid w:val="00244C16"/>
    <w:rsid w:val="00245B33"/>
    <w:rsid w:val="00245F05"/>
    <w:rsid w:val="00246B05"/>
    <w:rsid w:val="00246EB1"/>
    <w:rsid w:val="002515E3"/>
    <w:rsid w:val="0025502B"/>
    <w:rsid w:val="0025578C"/>
    <w:rsid w:val="00255DCF"/>
    <w:rsid w:val="0025747A"/>
    <w:rsid w:val="0026047A"/>
    <w:rsid w:val="00260F08"/>
    <w:rsid w:val="00262E88"/>
    <w:rsid w:val="00265690"/>
    <w:rsid w:val="002661C4"/>
    <w:rsid w:val="0026653B"/>
    <w:rsid w:val="002717D1"/>
    <w:rsid w:val="00272282"/>
    <w:rsid w:val="00274AAC"/>
    <w:rsid w:val="002766D9"/>
    <w:rsid w:val="00276A7F"/>
    <w:rsid w:val="00276C7C"/>
    <w:rsid w:val="00277329"/>
    <w:rsid w:val="00281733"/>
    <w:rsid w:val="00282149"/>
    <w:rsid w:val="0028344A"/>
    <w:rsid w:val="00283618"/>
    <w:rsid w:val="00284279"/>
    <w:rsid w:val="00285005"/>
    <w:rsid w:val="00291EA8"/>
    <w:rsid w:val="002927D6"/>
    <w:rsid w:val="002933F4"/>
    <w:rsid w:val="0029398F"/>
    <w:rsid w:val="00293B30"/>
    <w:rsid w:val="00293DB1"/>
    <w:rsid w:val="00295038"/>
    <w:rsid w:val="0029719A"/>
    <w:rsid w:val="002976C8"/>
    <w:rsid w:val="002A0DD1"/>
    <w:rsid w:val="002A237B"/>
    <w:rsid w:val="002A3250"/>
    <w:rsid w:val="002A34C0"/>
    <w:rsid w:val="002A3877"/>
    <w:rsid w:val="002A4182"/>
    <w:rsid w:val="002A739E"/>
    <w:rsid w:val="002B0340"/>
    <w:rsid w:val="002B2700"/>
    <w:rsid w:val="002B5FBB"/>
    <w:rsid w:val="002B6973"/>
    <w:rsid w:val="002B702F"/>
    <w:rsid w:val="002B78A3"/>
    <w:rsid w:val="002C0C92"/>
    <w:rsid w:val="002C2E31"/>
    <w:rsid w:val="002C3F3E"/>
    <w:rsid w:val="002C4C9C"/>
    <w:rsid w:val="002C55D0"/>
    <w:rsid w:val="002C5CB6"/>
    <w:rsid w:val="002C6A93"/>
    <w:rsid w:val="002C77C4"/>
    <w:rsid w:val="002C79F5"/>
    <w:rsid w:val="002D24AA"/>
    <w:rsid w:val="002D2CBA"/>
    <w:rsid w:val="002D44D9"/>
    <w:rsid w:val="002E15D6"/>
    <w:rsid w:val="002E171D"/>
    <w:rsid w:val="002E22D3"/>
    <w:rsid w:val="002F1AA9"/>
    <w:rsid w:val="002F1E9D"/>
    <w:rsid w:val="002F2CC0"/>
    <w:rsid w:val="002F3BBF"/>
    <w:rsid w:val="002F48DB"/>
    <w:rsid w:val="003000B7"/>
    <w:rsid w:val="00300B74"/>
    <w:rsid w:val="00301AC5"/>
    <w:rsid w:val="00301B6B"/>
    <w:rsid w:val="0030344D"/>
    <w:rsid w:val="00304AC4"/>
    <w:rsid w:val="00305975"/>
    <w:rsid w:val="00310E41"/>
    <w:rsid w:val="00311E37"/>
    <w:rsid w:val="00315541"/>
    <w:rsid w:val="00317787"/>
    <w:rsid w:val="00321497"/>
    <w:rsid w:val="00324073"/>
    <w:rsid w:val="003272F1"/>
    <w:rsid w:val="0032745F"/>
    <w:rsid w:val="00333C3B"/>
    <w:rsid w:val="00333C5F"/>
    <w:rsid w:val="003359AE"/>
    <w:rsid w:val="00336672"/>
    <w:rsid w:val="00337E51"/>
    <w:rsid w:val="00340CC9"/>
    <w:rsid w:val="00343B88"/>
    <w:rsid w:val="00346345"/>
    <w:rsid w:val="00346486"/>
    <w:rsid w:val="003470F3"/>
    <w:rsid w:val="00347FFC"/>
    <w:rsid w:val="003506EB"/>
    <w:rsid w:val="00350BE1"/>
    <w:rsid w:val="003518FF"/>
    <w:rsid w:val="00352817"/>
    <w:rsid w:val="0035306E"/>
    <w:rsid w:val="00353797"/>
    <w:rsid w:val="003555AE"/>
    <w:rsid w:val="003571F4"/>
    <w:rsid w:val="0035783D"/>
    <w:rsid w:val="0036072F"/>
    <w:rsid w:val="00363664"/>
    <w:rsid w:val="00363E3B"/>
    <w:rsid w:val="003643BE"/>
    <w:rsid w:val="0036462A"/>
    <w:rsid w:val="0036494A"/>
    <w:rsid w:val="00365906"/>
    <w:rsid w:val="00367309"/>
    <w:rsid w:val="00370C39"/>
    <w:rsid w:val="003714D2"/>
    <w:rsid w:val="00377D47"/>
    <w:rsid w:val="003803A0"/>
    <w:rsid w:val="00382846"/>
    <w:rsid w:val="00383624"/>
    <w:rsid w:val="00383C8B"/>
    <w:rsid w:val="00384D8C"/>
    <w:rsid w:val="00386B2D"/>
    <w:rsid w:val="00386CE6"/>
    <w:rsid w:val="00390E00"/>
    <w:rsid w:val="003912E7"/>
    <w:rsid w:val="003938B5"/>
    <w:rsid w:val="003944BA"/>
    <w:rsid w:val="003955E9"/>
    <w:rsid w:val="00395FCD"/>
    <w:rsid w:val="003964CF"/>
    <w:rsid w:val="003A24B4"/>
    <w:rsid w:val="003A424A"/>
    <w:rsid w:val="003A5FE1"/>
    <w:rsid w:val="003A613D"/>
    <w:rsid w:val="003A745B"/>
    <w:rsid w:val="003B2F17"/>
    <w:rsid w:val="003B4D46"/>
    <w:rsid w:val="003B4FBD"/>
    <w:rsid w:val="003B56F2"/>
    <w:rsid w:val="003B6494"/>
    <w:rsid w:val="003C24BA"/>
    <w:rsid w:val="003C314A"/>
    <w:rsid w:val="003C3532"/>
    <w:rsid w:val="003D1278"/>
    <w:rsid w:val="003D1F5C"/>
    <w:rsid w:val="003D3610"/>
    <w:rsid w:val="003D4DCB"/>
    <w:rsid w:val="003D50FD"/>
    <w:rsid w:val="003E02EB"/>
    <w:rsid w:val="003E0438"/>
    <w:rsid w:val="003E1CBA"/>
    <w:rsid w:val="003E2090"/>
    <w:rsid w:val="003E3AF8"/>
    <w:rsid w:val="003E53AB"/>
    <w:rsid w:val="003E58F8"/>
    <w:rsid w:val="003E5BAE"/>
    <w:rsid w:val="003F0477"/>
    <w:rsid w:val="00400B05"/>
    <w:rsid w:val="00401B14"/>
    <w:rsid w:val="0040244D"/>
    <w:rsid w:val="00402978"/>
    <w:rsid w:val="00402A0B"/>
    <w:rsid w:val="004041FA"/>
    <w:rsid w:val="00404380"/>
    <w:rsid w:val="0040599E"/>
    <w:rsid w:val="00405F07"/>
    <w:rsid w:val="00407EBF"/>
    <w:rsid w:val="004109F9"/>
    <w:rsid w:val="00410EE1"/>
    <w:rsid w:val="00410F91"/>
    <w:rsid w:val="00411588"/>
    <w:rsid w:val="004121CA"/>
    <w:rsid w:val="0041371F"/>
    <w:rsid w:val="00413B5A"/>
    <w:rsid w:val="0041464B"/>
    <w:rsid w:val="0041632F"/>
    <w:rsid w:val="00416ABF"/>
    <w:rsid w:val="004174D9"/>
    <w:rsid w:val="00417746"/>
    <w:rsid w:val="0042085F"/>
    <w:rsid w:val="00423C4D"/>
    <w:rsid w:val="00424312"/>
    <w:rsid w:val="004259B9"/>
    <w:rsid w:val="00426703"/>
    <w:rsid w:val="0042687C"/>
    <w:rsid w:val="00426F69"/>
    <w:rsid w:val="00427D82"/>
    <w:rsid w:val="004305FC"/>
    <w:rsid w:val="004307A5"/>
    <w:rsid w:val="004314B0"/>
    <w:rsid w:val="00433C04"/>
    <w:rsid w:val="00435B44"/>
    <w:rsid w:val="00437CE9"/>
    <w:rsid w:val="00440281"/>
    <w:rsid w:val="00441255"/>
    <w:rsid w:val="00441DE8"/>
    <w:rsid w:val="004429D3"/>
    <w:rsid w:val="00442D36"/>
    <w:rsid w:val="00442ED6"/>
    <w:rsid w:val="00445505"/>
    <w:rsid w:val="0044610E"/>
    <w:rsid w:val="00447B2B"/>
    <w:rsid w:val="00447E99"/>
    <w:rsid w:val="00452AE2"/>
    <w:rsid w:val="00453351"/>
    <w:rsid w:val="00455197"/>
    <w:rsid w:val="004556A6"/>
    <w:rsid w:val="004572EA"/>
    <w:rsid w:val="00457647"/>
    <w:rsid w:val="004623F0"/>
    <w:rsid w:val="00462EC8"/>
    <w:rsid w:val="00464140"/>
    <w:rsid w:val="00470886"/>
    <w:rsid w:val="00472102"/>
    <w:rsid w:val="0047248A"/>
    <w:rsid w:val="004765FD"/>
    <w:rsid w:val="004777F9"/>
    <w:rsid w:val="00480DDF"/>
    <w:rsid w:val="00483DAC"/>
    <w:rsid w:val="0048413C"/>
    <w:rsid w:val="00487A61"/>
    <w:rsid w:val="00491FE9"/>
    <w:rsid w:val="00494BD9"/>
    <w:rsid w:val="004969BB"/>
    <w:rsid w:val="00497282"/>
    <w:rsid w:val="004972DD"/>
    <w:rsid w:val="004A1173"/>
    <w:rsid w:val="004A1C50"/>
    <w:rsid w:val="004A2262"/>
    <w:rsid w:val="004A2CC3"/>
    <w:rsid w:val="004A2DAC"/>
    <w:rsid w:val="004A3603"/>
    <w:rsid w:val="004A42FE"/>
    <w:rsid w:val="004A487E"/>
    <w:rsid w:val="004A48F2"/>
    <w:rsid w:val="004A4B03"/>
    <w:rsid w:val="004A4E89"/>
    <w:rsid w:val="004A5904"/>
    <w:rsid w:val="004A5DAB"/>
    <w:rsid w:val="004A61D5"/>
    <w:rsid w:val="004B358D"/>
    <w:rsid w:val="004B3888"/>
    <w:rsid w:val="004B54AA"/>
    <w:rsid w:val="004B56A6"/>
    <w:rsid w:val="004B6384"/>
    <w:rsid w:val="004B7108"/>
    <w:rsid w:val="004C0BF5"/>
    <w:rsid w:val="004C1D5B"/>
    <w:rsid w:val="004C3DE5"/>
    <w:rsid w:val="004C4930"/>
    <w:rsid w:val="004C7186"/>
    <w:rsid w:val="004D0ADE"/>
    <w:rsid w:val="004D12B9"/>
    <w:rsid w:val="004D3299"/>
    <w:rsid w:val="004D4500"/>
    <w:rsid w:val="004D48C6"/>
    <w:rsid w:val="004D539A"/>
    <w:rsid w:val="004D550E"/>
    <w:rsid w:val="004D57C3"/>
    <w:rsid w:val="004D5FC5"/>
    <w:rsid w:val="004E1512"/>
    <w:rsid w:val="004E1EC3"/>
    <w:rsid w:val="004E2929"/>
    <w:rsid w:val="004E5F5D"/>
    <w:rsid w:val="004E69D8"/>
    <w:rsid w:val="004E7030"/>
    <w:rsid w:val="004F0B6A"/>
    <w:rsid w:val="004F1DA2"/>
    <w:rsid w:val="004F24BE"/>
    <w:rsid w:val="004F316C"/>
    <w:rsid w:val="004F4A66"/>
    <w:rsid w:val="004F5C01"/>
    <w:rsid w:val="004F6B3E"/>
    <w:rsid w:val="004F6BDC"/>
    <w:rsid w:val="004F6CC0"/>
    <w:rsid w:val="004F7FCE"/>
    <w:rsid w:val="00500697"/>
    <w:rsid w:val="00502173"/>
    <w:rsid w:val="00503A12"/>
    <w:rsid w:val="005102B3"/>
    <w:rsid w:val="00511525"/>
    <w:rsid w:val="005137E3"/>
    <w:rsid w:val="005153CA"/>
    <w:rsid w:val="00516891"/>
    <w:rsid w:val="00516F7C"/>
    <w:rsid w:val="005174E6"/>
    <w:rsid w:val="00517624"/>
    <w:rsid w:val="005211B7"/>
    <w:rsid w:val="00522A13"/>
    <w:rsid w:val="0052357C"/>
    <w:rsid w:val="005243C3"/>
    <w:rsid w:val="00527FC7"/>
    <w:rsid w:val="00531F4E"/>
    <w:rsid w:val="00532B5B"/>
    <w:rsid w:val="005351AE"/>
    <w:rsid w:val="0053533A"/>
    <w:rsid w:val="0053624B"/>
    <w:rsid w:val="005401C1"/>
    <w:rsid w:val="00540BC5"/>
    <w:rsid w:val="00541140"/>
    <w:rsid w:val="005435F2"/>
    <w:rsid w:val="00543852"/>
    <w:rsid w:val="0054418D"/>
    <w:rsid w:val="00545FE0"/>
    <w:rsid w:val="00550313"/>
    <w:rsid w:val="00551C07"/>
    <w:rsid w:val="00555117"/>
    <w:rsid w:val="00557777"/>
    <w:rsid w:val="00560398"/>
    <w:rsid w:val="00560A9B"/>
    <w:rsid w:val="00561A72"/>
    <w:rsid w:val="00564AAC"/>
    <w:rsid w:val="00564FE7"/>
    <w:rsid w:val="0056678A"/>
    <w:rsid w:val="00566AE2"/>
    <w:rsid w:val="00567E46"/>
    <w:rsid w:val="005748D9"/>
    <w:rsid w:val="00574D3F"/>
    <w:rsid w:val="005864BF"/>
    <w:rsid w:val="005874E9"/>
    <w:rsid w:val="00591725"/>
    <w:rsid w:val="005955AE"/>
    <w:rsid w:val="005A0B40"/>
    <w:rsid w:val="005A4DFD"/>
    <w:rsid w:val="005A5253"/>
    <w:rsid w:val="005A5322"/>
    <w:rsid w:val="005A5613"/>
    <w:rsid w:val="005A5936"/>
    <w:rsid w:val="005B0E5F"/>
    <w:rsid w:val="005B2A79"/>
    <w:rsid w:val="005B2AAD"/>
    <w:rsid w:val="005B4032"/>
    <w:rsid w:val="005B5006"/>
    <w:rsid w:val="005B58EB"/>
    <w:rsid w:val="005B6BC1"/>
    <w:rsid w:val="005B74F8"/>
    <w:rsid w:val="005C1262"/>
    <w:rsid w:val="005C1B09"/>
    <w:rsid w:val="005C1CA6"/>
    <w:rsid w:val="005C41F7"/>
    <w:rsid w:val="005C65CA"/>
    <w:rsid w:val="005C76B4"/>
    <w:rsid w:val="005C7D68"/>
    <w:rsid w:val="005C7F42"/>
    <w:rsid w:val="005D1B39"/>
    <w:rsid w:val="005D2050"/>
    <w:rsid w:val="005D342C"/>
    <w:rsid w:val="005D3432"/>
    <w:rsid w:val="005D3620"/>
    <w:rsid w:val="005E0EB1"/>
    <w:rsid w:val="005E105F"/>
    <w:rsid w:val="005E2E47"/>
    <w:rsid w:val="005E393A"/>
    <w:rsid w:val="005E4858"/>
    <w:rsid w:val="005E495D"/>
    <w:rsid w:val="005E50A6"/>
    <w:rsid w:val="005E5390"/>
    <w:rsid w:val="005F0AA5"/>
    <w:rsid w:val="005F20DE"/>
    <w:rsid w:val="005F2E12"/>
    <w:rsid w:val="005F3CD8"/>
    <w:rsid w:val="005F4AB6"/>
    <w:rsid w:val="005F57E2"/>
    <w:rsid w:val="005F5D67"/>
    <w:rsid w:val="005F7383"/>
    <w:rsid w:val="0060034E"/>
    <w:rsid w:val="006014C8"/>
    <w:rsid w:val="00606580"/>
    <w:rsid w:val="00610324"/>
    <w:rsid w:val="0061079C"/>
    <w:rsid w:val="00611417"/>
    <w:rsid w:val="006124FA"/>
    <w:rsid w:val="00612534"/>
    <w:rsid w:val="0061349D"/>
    <w:rsid w:val="0061436D"/>
    <w:rsid w:val="00622238"/>
    <w:rsid w:val="006222F3"/>
    <w:rsid w:val="0062419A"/>
    <w:rsid w:val="006264A5"/>
    <w:rsid w:val="006275D0"/>
    <w:rsid w:val="00627749"/>
    <w:rsid w:val="006319C3"/>
    <w:rsid w:val="00631AA0"/>
    <w:rsid w:val="00632BCE"/>
    <w:rsid w:val="00634A6C"/>
    <w:rsid w:val="00635595"/>
    <w:rsid w:val="006366EE"/>
    <w:rsid w:val="0064016B"/>
    <w:rsid w:val="00641412"/>
    <w:rsid w:val="00641F81"/>
    <w:rsid w:val="00642F52"/>
    <w:rsid w:val="00642F72"/>
    <w:rsid w:val="0064574A"/>
    <w:rsid w:val="00652940"/>
    <w:rsid w:val="006545C0"/>
    <w:rsid w:val="00654759"/>
    <w:rsid w:val="00655318"/>
    <w:rsid w:val="00655F77"/>
    <w:rsid w:val="00656520"/>
    <w:rsid w:val="00657A29"/>
    <w:rsid w:val="006617D8"/>
    <w:rsid w:val="00661ABE"/>
    <w:rsid w:val="0066309D"/>
    <w:rsid w:val="00663760"/>
    <w:rsid w:val="00663983"/>
    <w:rsid w:val="00665C32"/>
    <w:rsid w:val="00665FC9"/>
    <w:rsid w:val="00666795"/>
    <w:rsid w:val="00666F6D"/>
    <w:rsid w:val="006671B9"/>
    <w:rsid w:val="0067129B"/>
    <w:rsid w:val="006728A8"/>
    <w:rsid w:val="00672EA9"/>
    <w:rsid w:val="00674035"/>
    <w:rsid w:val="00675161"/>
    <w:rsid w:val="0067779F"/>
    <w:rsid w:val="006777EA"/>
    <w:rsid w:val="006801C3"/>
    <w:rsid w:val="00681E2E"/>
    <w:rsid w:val="00682697"/>
    <w:rsid w:val="0068416E"/>
    <w:rsid w:val="00684776"/>
    <w:rsid w:val="006849F6"/>
    <w:rsid w:val="006856A0"/>
    <w:rsid w:val="00687455"/>
    <w:rsid w:val="006912F5"/>
    <w:rsid w:val="00694744"/>
    <w:rsid w:val="00694904"/>
    <w:rsid w:val="00695326"/>
    <w:rsid w:val="0069635B"/>
    <w:rsid w:val="00696650"/>
    <w:rsid w:val="006975AE"/>
    <w:rsid w:val="006A0032"/>
    <w:rsid w:val="006A2E8F"/>
    <w:rsid w:val="006A3441"/>
    <w:rsid w:val="006A3CE5"/>
    <w:rsid w:val="006A4905"/>
    <w:rsid w:val="006A61B8"/>
    <w:rsid w:val="006A6B64"/>
    <w:rsid w:val="006B0324"/>
    <w:rsid w:val="006B2005"/>
    <w:rsid w:val="006B2017"/>
    <w:rsid w:val="006B2A59"/>
    <w:rsid w:val="006B2C74"/>
    <w:rsid w:val="006B3D01"/>
    <w:rsid w:val="006B5C10"/>
    <w:rsid w:val="006B5EB4"/>
    <w:rsid w:val="006B6730"/>
    <w:rsid w:val="006B74A7"/>
    <w:rsid w:val="006B7663"/>
    <w:rsid w:val="006C160E"/>
    <w:rsid w:val="006C2020"/>
    <w:rsid w:val="006C4769"/>
    <w:rsid w:val="006C5414"/>
    <w:rsid w:val="006D324E"/>
    <w:rsid w:val="006D344C"/>
    <w:rsid w:val="006D45C6"/>
    <w:rsid w:val="006D7941"/>
    <w:rsid w:val="006D7962"/>
    <w:rsid w:val="006E0A98"/>
    <w:rsid w:val="006E1650"/>
    <w:rsid w:val="006E49F5"/>
    <w:rsid w:val="006E4C0C"/>
    <w:rsid w:val="006E555D"/>
    <w:rsid w:val="006E6BEA"/>
    <w:rsid w:val="006E730F"/>
    <w:rsid w:val="006E7697"/>
    <w:rsid w:val="006F1B61"/>
    <w:rsid w:val="006F3DFF"/>
    <w:rsid w:val="006F423C"/>
    <w:rsid w:val="006F4328"/>
    <w:rsid w:val="006F4E9F"/>
    <w:rsid w:val="006F50A9"/>
    <w:rsid w:val="006F5316"/>
    <w:rsid w:val="006F6126"/>
    <w:rsid w:val="006F64E8"/>
    <w:rsid w:val="006F7B23"/>
    <w:rsid w:val="007002FC"/>
    <w:rsid w:val="00701015"/>
    <w:rsid w:val="007021F4"/>
    <w:rsid w:val="00703222"/>
    <w:rsid w:val="00703666"/>
    <w:rsid w:val="007059D2"/>
    <w:rsid w:val="0070769C"/>
    <w:rsid w:val="00710828"/>
    <w:rsid w:val="00710CF5"/>
    <w:rsid w:val="00711A93"/>
    <w:rsid w:val="0071299F"/>
    <w:rsid w:val="0071334B"/>
    <w:rsid w:val="00713683"/>
    <w:rsid w:val="007137CE"/>
    <w:rsid w:val="007140F2"/>
    <w:rsid w:val="00714D13"/>
    <w:rsid w:val="00715D56"/>
    <w:rsid w:val="0071662A"/>
    <w:rsid w:val="00716BA8"/>
    <w:rsid w:val="00721293"/>
    <w:rsid w:val="00722234"/>
    <w:rsid w:val="0072248B"/>
    <w:rsid w:val="007242A6"/>
    <w:rsid w:val="007272A0"/>
    <w:rsid w:val="007301D5"/>
    <w:rsid w:val="007311CD"/>
    <w:rsid w:val="00731689"/>
    <w:rsid w:val="007321F8"/>
    <w:rsid w:val="007360B8"/>
    <w:rsid w:val="007369CA"/>
    <w:rsid w:val="00736DD2"/>
    <w:rsid w:val="00736F25"/>
    <w:rsid w:val="00737FC1"/>
    <w:rsid w:val="00740006"/>
    <w:rsid w:val="007413CD"/>
    <w:rsid w:val="00742AB0"/>
    <w:rsid w:val="00743A1E"/>
    <w:rsid w:val="00745A71"/>
    <w:rsid w:val="00750720"/>
    <w:rsid w:val="00752EB4"/>
    <w:rsid w:val="00753674"/>
    <w:rsid w:val="00756192"/>
    <w:rsid w:val="00756DDE"/>
    <w:rsid w:val="00762638"/>
    <w:rsid w:val="00762FF5"/>
    <w:rsid w:val="00763658"/>
    <w:rsid w:val="00764305"/>
    <w:rsid w:val="00764916"/>
    <w:rsid w:val="007652D5"/>
    <w:rsid w:val="00765BD4"/>
    <w:rsid w:val="00767728"/>
    <w:rsid w:val="0076798A"/>
    <w:rsid w:val="00770437"/>
    <w:rsid w:val="00771975"/>
    <w:rsid w:val="00771DE8"/>
    <w:rsid w:val="0077484D"/>
    <w:rsid w:val="00774DAC"/>
    <w:rsid w:val="0077553D"/>
    <w:rsid w:val="00776057"/>
    <w:rsid w:val="00780A17"/>
    <w:rsid w:val="007850F7"/>
    <w:rsid w:val="00786D9B"/>
    <w:rsid w:val="0078736E"/>
    <w:rsid w:val="00790E0A"/>
    <w:rsid w:val="00791FE1"/>
    <w:rsid w:val="0079321D"/>
    <w:rsid w:val="00793AB4"/>
    <w:rsid w:val="00795621"/>
    <w:rsid w:val="00796F4F"/>
    <w:rsid w:val="00797736"/>
    <w:rsid w:val="00797E81"/>
    <w:rsid w:val="007A0A6C"/>
    <w:rsid w:val="007A1578"/>
    <w:rsid w:val="007A34D2"/>
    <w:rsid w:val="007A5A3E"/>
    <w:rsid w:val="007A5ED8"/>
    <w:rsid w:val="007A6281"/>
    <w:rsid w:val="007A757F"/>
    <w:rsid w:val="007A77DB"/>
    <w:rsid w:val="007B0A0C"/>
    <w:rsid w:val="007B3914"/>
    <w:rsid w:val="007B4633"/>
    <w:rsid w:val="007B471A"/>
    <w:rsid w:val="007B4AFE"/>
    <w:rsid w:val="007B5D13"/>
    <w:rsid w:val="007C03CA"/>
    <w:rsid w:val="007C10DF"/>
    <w:rsid w:val="007C18BB"/>
    <w:rsid w:val="007C32D7"/>
    <w:rsid w:val="007C383D"/>
    <w:rsid w:val="007C645B"/>
    <w:rsid w:val="007C73DC"/>
    <w:rsid w:val="007C7DC8"/>
    <w:rsid w:val="007D0B43"/>
    <w:rsid w:val="007D14A9"/>
    <w:rsid w:val="007D2E2C"/>
    <w:rsid w:val="007D4756"/>
    <w:rsid w:val="007D56D2"/>
    <w:rsid w:val="007D63C4"/>
    <w:rsid w:val="007D63CB"/>
    <w:rsid w:val="007D7E7A"/>
    <w:rsid w:val="007E1344"/>
    <w:rsid w:val="007E1614"/>
    <w:rsid w:val="007E16DC"/>
    <w:rsid w:val="007E1A1B"/>
    <w:rsid w:val="007E2A8A"/>
    <w:rsid w:val="007E34B6"/>
    <w:rsid w:val="007E3B4B"/>
    <w:rsid w:val="007E430F"/>
    <w:rsid w:val="007E44AF"/>
    <w:rsid w:val="007E47E6"/>
    <w:rsid w:val="007E567D"/>
    <w:rsid w:val="007E7AF3"/>
    <w:rsid w:val="007F2E9B"/>
    <w:rsid w:val="007F6364"/>
    <w:rsid w:val="007F7BF7"/>
    <w:rsid w:val="0080016D"/>
    <w:rsid w:val="00800F30"/>
    <w:rsid w:val="00801609"/>
    <w:rsid w:val="0080247A"/>
    <w:rsid w:val="00805862"/>
    <w:rsid w:val="00806B05"/>
    <w:rsid w:val="00807745"/>
    <w:rsid w:val="00810213"/>
    <w:rsid w:val="0081026F"/>
    <w:rsid w:val="0081080C"/>
    <w:rsid w:val="00814004"/>
    <w:rsid w:val="00814250"/>
    <w:rsid w:val="00815673"/>
    <w:rsid w:val="00815F05"/>
    <w:rsid w:val="0081659F"/>
    <w:rsid w:val="00816BE2"/>
    <w:rsid w:val="00816C9A"/>
    <w:rsid w:val="00817C41"/>
    <w:rsid w:val="008239A0"/>
    <w:rsid w:val="00824434"/>
    <w:rsid w:val="00824AD2"/>
    <w:rsid w:val="00824DD3"/>
    <w:rsid w:val="0082766D"/>
    <w:rsid w:val="00831BF6"/>
    <w:rsid w:val="00832AF1"/>
    <w:rsid w:val="00833497"/>
    <w:rsid w:val="008341CA"/>
    <w:rsid w:val="008343DA"/>
    <w:rsid w:val="00836D92"/>
    <w:rsid w:val="00837346"/>
    <w:rsid w:val="00840015"/>
    <w:rsid w:val="0084091C"/>
    <w:rsid w:val="00843A7B"/>
    <w:rsid w:val="00844535"/>
    <w:rsid w:val="00851C99"/>
    <w:rsid w:val="00852384"/>
    <w:rsid w:val="008542D8"/>
    <w:rsid w:val="00854383"/>
    <w:rsid w:val="008575C2"/>
    <w:rsid w:val="00857F21"/>
    <w:rsid w:val="00860806"/>
    <w:rsid w:val="008623F1"/>
    <w:rsid w:val="00862B6E"/>
    <w:rsid w:val="00862EBC"/>
    <w:rsid w:val="0086391D"/>
    <w:rsid w:val="00866FC0"/>
    <w:rsid w:val="00870CF2"/>
    <w:rsid w:val="00871190"/>
    <w:rsid w:val="008718AC"/>
    <w:rsid w:val="0087191A"/>
    <w:rsid w:val="00871C2B"/>
    <w:rsid w:val="00872632"/>
    <w:rsid w:val="00875D5F"/>
    <w:rsid w:val="00875DC9"/>
    <w:rsid w:val="0087779B"/>
    <w:rsid w:val="00884559"/>
    <w:rsid w:val="00884CBE"/>
    <w:rsid w:val="00884DF2"/>
    <w:rsid w:val="00885942"/>
    <w:rsid w:val="00887325"/>
    <w:rsid w:val="008901B4"/>
    <w:rsid w:val="0089310C"/>
    <w:rsid w:val="0089369F"/>
    <w:rsid w:val="00894499"/>
    <w:rsid w:val="008A1266"/>
    <w:rsid w:val="008A573F"/>
    <w:rsid w:val="008A6605"/>
    <w:rsid w:val="008B12C1"/>
    <w:rsid w:val="008B322E"/>
    <w:rsid w:val="008B3635"/>
    <w:rsid w:val="008B4158"/>
    <w:rsid w:val="008B4C74"/>
    <w:rsid w:val="008B4E0A"/>
    <w:rsid w:val="008B4E72"/>
    <w:rsid w:val="008B4F55"/>
    <w:rsid w:val="008B6937"/>
    <w:rsid w:val="008C11BE"/>
    <w:rsid w:val="008C1A34"/>
    <w:rsid w:val="008C2CF7"/>
    <w:rsid w:val="008C56F5"/>
    <w:rsid w:val="008C59BC"/>
    <w:rsid w:val="008C63FD"/>
    <w:rsid w:val="008C6D55"/>
    <w:rsid w:val="008D008E"/>
    <w:rsid w:val="008D1CD8"/>
    <w:rsid w:val="008D3390"/>
    <w:rsid w:val="008D5F07"/>
    <w:rsid w:val="008E1D3E"/>
    <w:rsid w:val="008E1DF5"/>
    <w:rsid w:val="008E2922"/>
    <w:rsid w:val="008E2D1F"/>
    <w:rsid w:val="008E3C85"/>
    <w:rsid w:val="008E4231"/>
    <w:rsid w:val="008E4458"/>
    <w:rsid w:val="008E56F5"/>
    <w:rsid w:val="008E6903"/>
    <w:rsid w:val="008F0D07"/>
    <w:rsid w:val="008F31A8"/>
    <w:rsid w:val="008F3610"/>
    <w:rsid w:val="008F3B89"/>
    <w:rsid w:val="0090028A"/>
    <w:rsid w:val="00902BEF"/>
    <w:rsid w:val="00902CA6"/>
    <w:rsid w:val="009032AF"/>
    <w:rsid w:val="009039E0"/>
    <w:rsid w:val="0090638A"/>
    <w:rsid w:val="00906803"/>
    <w:rsid w:val="00907386"/>
    <w:rsid w:val="00907841"/>
    <w:rsid w:val="00907B36"/>
    <w:rsid w:val="00910FE3"/>
    <w:rsid w:val="009118B5"/>
    <w:rsid w:val="009133E2"/>
    <w:rsid w:val="00915BE6"/>
    <w:rsid w:val="009163A6"/>
    <w:rsid w:val="0091697E"/>
    <w:rsid w:val="0092016A"/>
    <w:rsid w:val="0092155D"/>
    <w:rsid w:val="00922119"/>
    <w:rsid w:val="00923851"/>
    <w:rsid w:val="00926AD9"/>
    <w:rsid w:val="009305B1"/>
    <w:rsid w:val="00933BD4"/>
    <w:rsid w:val="00934F3D"/>
    <w:rsid w:val="00934F4D"/>
    <w:rsid w:val="00935763"/>
    <w:rsid w:val="0093663D"/>
    <w:rsid w:val="00937941"/>
    <w:rsid w:val="009418E9"/>
    <w:rsid w:val="009425F3"/>
    <w:rsid w:val="00942A2B"/>
    <w:rsid w:val="00943A4F"/>
    <w:rsid w:val="00945127"/>
    <w:rsid w:val="00950E99"/>
    <w:rsid w:val="00951214"/>
    <w:rsid w:val="00952264"/>
    <w:rsid w:val="00953C24"/>
    <w:rsid w:val="00954C4B"/>
    <w:rsid w:val="009569D8"/>
    <w:rsid w:val="00956AA0"/>
    <w:rsid w:val="00957FEC"/>
    <w:rsid w:val="0096196D"/>
    <w:rsid w:val="0096200A"/>
    <w:rsid w:val="00962E66"/>
    <w:rsid w:val="00964E41"/>
    <w:rsid w:val="0097187E"/>
    <w:rsid w:val="00972A98"/>
    <w:rsid w:val="00972CF4"/>
    <w:rsid w:val="009732CE"/>
    <w:rsid w:val="009739D4"/>
    <w:rsid w:val="00975D43"/>
    <w:rsid w:val="009768B7"/>
    <w:rsid w:val="00977AF7"/>
    <w:rsid w:val="009856C4"/>
    <w:rsid w:val="009856CF"/>
    <w:rsid w:val="00987810"/>
    <w:rsid w:val="009916A5"/>
    <w:rsid w:val="0099272A"/>
    <w:rsid w:val="00992F52"/>
    <w:rsid w:val="00994BC5"/>
    <w:rsid w:val="0099593E"/>
    <w:rsid w:val="00995DFA"/>
    <w:rsid w:val="00997FBF"/>
    <w:rsid w:val="009A125E"/>
    <w:rsid w:val="009A3153"/>
    <w:rsid w:val="009A46A7"/>
    <w:rsid w:val="009A48ED"/>
    <w:rsid w:val="009A7622"/>
    <w:rsid w:val="009B0069"/>
    <w:rsid w:val="009B0B46"/>
    <w:rsid w:val="009B0C94"/>
    <w:rsid w:val="009B338A"/>
    <w:rsid w:val="009B5A9F"/>
    <w:rsid w:val="009B72F0"/>
    <w:rsid w:val="009C03A2"/>
    <w:rsid w:val="009C09DF"/>
    <w:rsid w:val="009C1290"/>
    <w:rsid w:val="009C1576"/>
    <w:rsid w:val="009C16F3"/>
    <w:rsid w:val="009C5582"/>
    <w:rsid w:val="009D0F3B"/>
    <w:rsid w:val="009D34B8"/>
    <w:rsid w:val="009E07A3"/>
    <w:rsid w:val="009E3489"/>
    <w:rsid w:val="009E390B"/>
    <w:rsid w:val="009E66EE"/>
    <w:rsid w:val="009E69BB"/>
    <w:rsid w:val="009E7D29"/>
    <w:rsid w:val="009F0D31"/>
    <w:rsid w:val="009F1F47"/>
    <w:rsid w:val="009F39BC"/>
    <w:rsid w:val="009F3E79"/>
    <w:rsid w:val="009F4493"/>
    <w:rsid w:val="009F4B7C"/>
    <w:rsid w:val="009F719F"/>
    <w:rsid w:val="009F74A2"/>
    <w:rsid w:val="00A01E45"/>
    <w:rsid w:val="00A0269B"/>
    <w:rsid w:val="00A035A6"/>
    <w:rsid w:val="00A03E07"/>
    <w:rsid w:val="00A062FB"/>
    <w:rsid w:val="00A105D9"/>
    <w:rsid w:val="00A11C23"/>
    <w:rsid w:val="00A12AC2"/>
    <w:rsid w:val="00A14027"/>
    <w:rsid w:val="00A165D4"/>
    <w:rsid w:val="00A17440"/>
    <w:rsid w:val="00A21E64"/>
    <w:rsid w:val="00A23DDA"/>
    <w:rsid w:val="00A26538"/>
    <w:rsid w:val="00A3015C"/>
    <w:rsid w:val="00A30A61"/>
    <w:rsid w:val="00A33D05"/>
    <w:rsid w:val="00A34337"/>
    <w:rsid w:val="00A3469B"/>
    <w:rsid w:val="00A35719"/>
    <w:rsid w:val="00A3593B"/>
    <w:rsid w:val="00A36361"/>
    <w:rsid w:val="00A36473"/>
    <w:rsid w:val="00A36E32"/>
    <w:rsid w:val="00A40AA3"/>
    <w:rsid w:val="00A40F62"/>
    <w:rsid w:val="00A44843"/>
    <w:rsid w:val="00A44971"/>
    <w:rsid w:val="00A44AB1"/>
    <w:rsid w:val="00A45735"/>
    <w:rsid w:val="00A4574A"/>
    <w:rsid w:val="00A476EB"/>
    <w:rsid w:val="00A5283A"/>
    <w:rsid w:val="00A53A80"/>
    <w:rsid w:val="00A53ADB"/>
    <w:rsid w:val="00A54D95"/>
    <w:rsid w:val="00A551D4"/>
    <w:rsid w:val="00A558E8"/>
    <w:rsid w:val="00A55B5A"/>
    <w:rsid w:val="00A572AF"/>
    <w:rsid w:val="00A5734E"/>
    <w:rsid w:val="00A61033"/>
    <w:rsid w:val="00A62090"/>
    <w:rsid w:val="00A652A7"/>
    <w:rsid w:val="00A65452"/>
    <w:rsid w:val="00A665CB"/>
    <w:rsid w:val="00A66A1E"/>
    <w:rsid w:val="00A71B44"/>
    <w:rsid w:val="00A7325B"/>
    <w:rsid w:val="00A763BE"/>
    <w:rsid w:val="00A76AB5"/>
    <w:rsid w:val="00A77FC3"/>
    <w:rsid w:val="00A801AA"/>
    <w:rsid w:val="00A8158D"/>
    <w:rsid w:val="00A81C8D"/>
    <w:rsid w:val="00A8255F"/>
    <w:rsid w:val="00A82834"/>
    <w:rsid w:val="00A85231"/>
    <w:rsid w:val="00A87189"/>
    <w:rsid w:val="00A87519"/>
    <w:rsid w:val="00A94C66"/>
    <w:rsid w:val="00A953C8"/>
    <w:rsid w:val="00AA1B32"/>
    <w:rsid w:val="00AA46A4"/>
    <w:rsid w:val="00AA61F7"/>
    <w:rsid w:val="00AA6262"/>
    <w:rsid w:val="00AA72EC"/>
    <w:rsid w:val="00AA7A83"/>
    <w:rsid w:val="00AB0071"/>
    <w:rsid w:val="00AB374D"/>
    <w:rsid w:val="00AB4F65"/>
    <w:rsid w:val="00AC0516"/>
    <w:rsid w:val="00AC0A0E"/>
    <w:rsid w:val="00AC1772"/>
    <w:rsid w:val="00AC2D79"/>
    <w:rsid w:val="00AC3D98"/>
    <w:rsid w:val="00AC42AD"/>
    <w:rsid w:val="00AC6877"/>
    <w:rsid w:val="00AD2D0B"/>
    <w:rsid w:val="00AD2F3C"/>
    <w:rsid w:val="00AD3575"/>
    <w:rsid w:val="00AD4437"/>
    <w:rsid w:val="00AD5111"/>
    <w:rsid w:val="00AD5DA1"/>
    <w:rsid w:val="00AD6C5F"/>
    <w:rsid w:val="00AE0208"/>
    <w:rsid w:val="00AE12DC"/>
    <w:rsid w:val="00AE4B26"/>
    <w:rsid w:val="00AE6703"/>
    <w:rsid w:val="00AE6E3C"/>
    <w:rsid w:val="00AF118D"/>
    <w:rsid w:val="00AF1B58"/>
    <w:rsid w:val="00AF3C68"/>
    <w:rsid w:val="00AF662E"/>
    <w:rsid w:val="00AF69F9"/>
    <w:rsid w:val="00AF6CCC"/>
    <w:rsid w:val="00B0062C"/>
    <w:rsid w:val="00B014C5"/>
    <w:rsid w:val="00B0179D"/>
    <w:rsid w:val="00B0184E"/>
    <w:rsid w:val="00B01AFC"/>
    <w:rsid w:val="00B02B34"/>
    <w:rsid w:val="00B050CD"/>
    <w:rsid w:val="00B05889"/>
    <w:rsid w:val="00B061A3"/>
    <w:rsid w:val="00B12A6F"/>
    <w:rsid w:val="00B16F06"/>
    <w:rsid w:val="00B222BC"/>
    <w:rsid w:val="00B22BBE"/>
    <w:rsid w:val="00B22CE2"/>
    <w:rsid w:val="00B23E30"/>
    <w:rsid w:val="00B2609D"/>
    <w:rsid w:val="00B304A3"/>
    <w:rsid w:val="00B30E3E"/>
    <w:rsid w:val="00B31A3F"/>
    <w:rsid w:val="00B32135"/>
    <w:rsid w:val="00B32BB2"/>
    <w:rsid w:val="00B3424C"/>
    <w:rsid w:val="00B3494E"/>
    <w:rsid w:val="00B34C6A"/>
    <w:rsid w:val="00B3608D"/>
    <w:rsid w:val="00B374F2"/>
    <w:rsid w:val="00B40575"/>
    <w:rsid w:val="00B40EEF"/>
    <w:rsid w:val="00B4172B"/>
    <w:rsid w:val="00B43EBF"/>
    <w:rsid w:val="00B451EE"/>
    <w:rsid w:val="00B4600C"/>
    <w:rsid w:val="00B46BEB"/>
    <w:rsid w:val="00B509D7"/>
    <w:rsid w:val="00B50E93"/>
    <w:rsid w:val="00B54278"/>
    <w:rsid w:val="00B55272"/>
    <w:rsid w:val="00B573CE"/>
    <w:rsid w:val="00B6050E"/>
    <w:rsid w:val="00B625B8"/>
    <w:rsid w:val="00B62D43"/>
    <w:rsid w:val="00B6399C"/>
    <w:rsid w:val="00B6402A"/>
    <w:rsid w:val="00B66782"/>
    <w:rsid w:val="00B670F7"/>
    <w:rsid w:val="00B707E0"/>
    <w:rsid w:val="00B73812"/>
    <w:rsid w:val="00B74C99"/>
    <w:rsid w:val="00B74ED9"/>
    <w:rsid w:val="00B751E8"/>
    <w:rsid w:val="00B755FA"/>
    <w:rsid w:val="00B77B19"/>
    <w:rsid w:val="00B80989"/>
    <w:rsid w:val="00B816C8"/>
    <w:rsid w:val="00B863DF"/>
    <w:rsid w:val="00B8697E"/>
    <w:rsid w:val="00B87971"/>
    <w:rsid w:val="00B87F6B"/>
    <w:rsid w:val="00B9070E"/>
    <w:rsid w:val="00B90D08"/>
    <w:rsid w:val="00B91911"/>
    <w:rsid w:val="00B953D5"/>
    <w:rsid w:val="00BA2FE3"/>
    <w:rsid w:val="00BA438A"/>
    <w:rsid w:val="00BA43A5"/>
    <w:rsid w:val="00BA5A4D"/>
    <w:rsid w:val="00BA60C4"/>
    <w:rsid w:val="00BB0692"/>
    <w:rsid w:val="00BB0839"/>
    <w:rsid w:val="00BB207E"/>
    <w:rsid w:val="00BC09F3"/>
    <w:rsid w:val="00BC337B"/>
    <w:rsid w:val="00BC5CCB"/>
    <w:rsid w:val="00BC5D00"/>
    <w:rsid w:val="00BD090E"/>
    <w:rsid w:val="00BD3C18"/>
    <w:rsid w:val="00BD3ED6"/>
    <w:rsid w:val="00BD5DA3"/>
    <w:rsid w:val="00BD724B"/>
    <w:rsid w:val="00BD7C0C"/>
    <w:rsid w:val="00BE3A4A"/>
    <w:rsid w:val="00BE3D51"/>
    <w:rsid w:val="00BE3FFE"/>
    <w:rsid w:val="00BF0E9C"/>
    <w:rsid w:val="00BF0EA6"/>
    <w:rsid w:val="00BF3F16"/>
    <w:rsid w:val="00BF6247"/>
    <w:rsid w:val="00BF6670"/>
    <w:rsid w:val="00C02DD0"/>
    <w:rsid w:val="00C04E3D"/>
    <w:rsid w:val="00C0533A"/>
    <w:rsid w:val="00C07791"/>
    <w:rsid w:val="00C1026A"/>
    <w:rsid w:val="00C12959"/>
    <w:rsid w:val="00C154D3"/>
    <w:rsid w:val="00C202E1"/>
    <w:rsid w:val="00C22A10"/>
    <w:rsid w:val="00C22A8E"/>
    <w:rsid w:val="00C26C0E"/>
    <w:rsid w:val="00C3090F"/>
    <w:rsid w:val="00C312D9"/>
    <w:rsid w:val="00C31783"/>
    <w:rsid w:val="00C3205F"/>
    <w:rsid w:val="00C340FE"/>
    <w:rsid w:val="00C3521C"/>
    <w:rsid w:val="00C35A73"/>
    <w:rsid w:val="00C36DD9"/>
    <w:rsid w:val="00C37CC3"/>
    <w:rsid w:val="00C40D16"/>
    <w:rsid w:val="00C41186"/>
    <w:rsid w:val="00C42312"/>
    <w:rsid w:val="00C44F11"/>
    <w:rsid w:val="00C45045"/>
    <w:rsid w:val="00C461E9"/>
    <w:rsid w:val="00C50B27"/>
    <w:rsid w:val="00C52BDA"/>
    <w:rsid w:val="00C53E90"/>
    <w:rsid w:val="00C54BB2"/>
    <w:rsid w:val="00C56C19"/>
    <w:rsid w:val="00C56C90"/>
    <w:rsid w:val="00C57CF5"/>
    <w:rsid w:val="00C60D5B"/>
    <w:rsid w:val="00C62534"/>
    <w:rsid w:val="00C628CD"/>
    <w:rsid w:val="00C62A0C"/>
    <w:rsid w:val="00C62B24"/>
    <w:rsid w:val="00C64694"/>
    <w:rsid w:val="00C64EEE"/>
    <w:rsid w:val="00C650A4"/>
    <w:rsid w:val="00C65E4C"/>
    <w:rsid w:val="00C660B5"/>
    <w:rsid w:val="00C66527"/>
    <w:rsid w:val="00C66858"/>
    <w:rsid w:val="00C66CBD"/>
    <w:rsid w:val="00C70923"/>
    <w:rsid w:val="00C709BE"/>
    <w:rsid w:val="00C70D60"/>
    <w:rsid w:val="00C71930"/>
    <w:rsid w:val="00C71E95"/>
    <w:rsid w:val="00C7287A"/>
    <w:rsid w:val="00C72ABE"/>
    <w:rsid w:val="00C74936"/>
    <w:rsid w:val="00C7596F"/>
    <w:rsid w:val="00C759DA"/>
    <w:rsid w:val="00C75B9B"/>
    <w:rsid w:val="00C75CD6"/>
    <w:rsid w:val="00C81A7A"/>
    <w:rsid w:val="00C853E9"/>
    <w:rsid w:val="00C9007A"/>
    <w:rsid w:val="00C907F6"/>
    <w:rsid w:val="00C908C6"/>
    <w:rsid w:val="00C90E2A"/>
    <w:rsid w:val="00C92872"/>
    <w:rsid w:val="00C929A7"/>
    <w:rsid w:val="00C948C2"/>
    <w:rsid w:val="00C94F46"/>
    <w:rsid w:val="00C95CAE"/>
    <w:rsid w:val="00C9648D"/>
    <w:rsid w:val="00C96FDE"/>
    <w:rsid w:val="00C97624"/>
    <w:rsid w:val="00CA168A"/>
    <w:rsid w:val="00CA1CC6"/>
    <w:rsid w:val="00CA4C30"/>
    <w:rsid w:val="00CA50C8"/>
    <w:rsid w:val="00CA72BE"/>
    <w:rsid w:val="00CA7A7D"/>
    <w:rsid w:val="00CB2029"/>
    <w:rsid w:val="00CB2B2A"/>
    <w:rsid w:val="00CB32B0"/>
    <w:rsid w:val="00CB496C"/>
    <w:rsid w:val="00CB645C"/>
    <w:rsid w:val="00CB7403"/>
    <w:rsid w:val="00CC3111"/>
    <w:rsid w:val="00CC3761"/>
    <w:rsid w:val="00CC5D31"/>
    <w:rsid w:val="00CC6334"/>
    <w:rsid w:val="00CD2768"/>
    <w:rsid w:val="00CD2C60"/>
    <w:rsid w:val="00CD5186"/>
    <w:rsid w:val="00CD6132"/>
    <w:rsid w:val="00CD7557"/>
    <w:rsid w:val="00CE2450"/>
    <w:rsid w:val="00CE2806"/>
    <w:rsid w:val="00CE319C"/>
    <w:rsid w:val="00CE3602"/>
    <w:rsid w:val="00CE4FF2"/>
    <w:rsid w:val="00CE532B"/>
    <w:rsid w:val="00CE7023"/>
    <w:rsid w:val="00CF0973"/>
    <w:rsid w:val="00CF0D94"/>
    <w:rsid w:val="00CF5268"/>
    <w:rsid w:val="00CF5554"/>
    <w:rsid w:val="00CF6E5D"/>
    <w:rsid w:val="00CF7F70"/>
    <w:rsid w:val="00D000DC"/>
    <w:rsid w:val="00D010B1"/>
    <w:rsid w:val="00D018D7"/>
    <w:rsid w:val="00D0743D"/>
    <w:rsid w:val="00D078BE"/>
    <w:rsid w:val="00D123E6"/>
    <w:rsid w:val="00D126F9"/>
    <w:rsid w:val="00D12D52"/>
    <w:rsid w:val="00D14411"/>
    <w:rsid w:val="00D17763"/>
    <w:rsid w:val="00D20C13"/>
    <w:rsid w:val="00D21383"/>
    <w:rsid w:val="00D22478"/>
    <w:rsid w:val="00D22B6B"/>
    <w:rsid w:val="00D2573A"/>
    <w:rsid w:val="00D26A1F"/>
    <w:rsid w:val="00D2795C"/>
    <w:rsid w:val="00D31507"/>
    <w:rsid w:val="00D31BE8"/>
    <w:rsid w:val="00D33D9D"/>
    <w:rsid w:val="00D347BC"/>
    <w:rsid w:val="00D34E9F"/>
    <w:rsid w:val="00D364AB"/>
    <w:rsid w:val="00D36AEB"/>
    <w:rsid w:val="00D37A15"/>
    <w:rsid w:val="00D41C5D"/>
    <w:rsid w:val="00D52011"/>
    <w:rsid w:val="00D520D0"/>
    <w:rsid w:val="00D5400F"/>
    <w:rsid w:val="00D54AA4"/>
    <w:rsid w:val="00D552D0"/>
    <w:rsid w:val="00D5592C"/>
    <w:rsid w:val="00D62A90"/>
    <w:rsid w:val="00D63364"/>
    <w:rsid w:val="00D63F2A"/>
    <w:rsid w:val="00D646ED"/>
    <w:rsid w:val="00D66657"/>
    <w:rsid w:val="00D6688E"/>
    <w:rsid w:val="00D66FBF"/>
    <w:rsid w:val="00D67B13"/>
    <w:rsid w:val="00D67EB1"/>
    <w:rsid w:val="00D705F0"/>
    <w:rsid w:val="00D71CDE"/>
    <w:rsid w:val="00D74E48"/>
    <w:rsid w:val="00D764FF"/>
    <w:rsid w:val="00D77925"/>
    <w:rsid w:val="00D81AC8"/>
    <w:rsid w:val="00D83F27"/>
    <w:rsid w:val="00D858EF"/>
    <w:rsid w:val="00D85EB1"/>
    <w:rsid w:val="00D863B6"/>
    <w:rsid w:val="00D86968"/>
    <w:rsid w:val="00D87736"/>
    <w:rsid w:val="00D905D0"/>
    <w:rsid w:val="00D92084"/>
    <w:rsid w:val="00D9344F"/>
    <w:rsid w:val="00D952B5"/>
    <w:rsid w:val="00D965B3"/>
    <w:rsid w:val="00D97D4E"/>
    <w:rsid w:val="00DA00FC"/>
    <w:rsid w:val="00DA0473"/>
    <w:rsid w:val="00DA28CD"/>
    <w:rsid w:val="00DA2D61"/>
    <w:rsid w:val="00DA4629"/>
    <w:rsid w:val="00DA77E6"/>
    <w:rsid w:val="00DB128B"/>
    <w:rsid w:val="00DB5857"/>
    <w:rsid w:val="00DB6D54"/>
    <w:rsid w:val="00DB7119"/>
    <w:rsid w:val="00DC0760"/>
    <w:rsid w:val="00DC1136"/>
    <w:rsid w:val="00DC19BA"/>
    <w:rsid w:val="00DC37B6"/>
    <w:rsid w:val="00DC4232"/>
    <w:rsid w:val="00DC6555"/>
    <w:rsid w:val="00DC705C"/>
    <w:rsid w:val="00DC7952"/>
    <w:rsid w:val="00DC7B9A"/>
    <w:rsid w:val="00DC7FAB"/>
    <w:rsid w:val="00DD2276"/>
    <w:rsid w:val="00DD416A"/>
    <w:rsid w:val="00DD5AB3"/>
    <w:rsid w:val="00DD6CB8"/>
    <w:rsid w:val="00DD6CD4"/>
    <w:rsid w:val="00DE15E4"/>
    <w:rsid w:val="00DE1F64"/>
    <w:rsid w:val="00DE2239"/>
    <w:rsid w:val="00DE37C4"/>
    <w:rsid w:val="00DE3928"/>
    <w:rsid w:val="00DE4BF3"/>
    <w:rsid w:val="00DE60B3"/>
    <w:rsid w:val="00DF10A5"/>
    <w:rsid w:val="00DF1F0C"/>
    <w:rsid w:val="00DF2613"/>
    <w:rsid w:val="00DF32AB"/>
    <w:rsid w:val="00E00D0E"/>
    <w:rsid w:val="00E0186D"/>
    <w:rsid w:val="00E02C35"/>
    <w:rsid w:val="00E04C1B"/>
    <w:rsid w:val="00E0550F"/>
    <w:rsid w:val="00E05C7B"/>
    <w:rsid w:val="00E10691"/>
    <w:rsid w:val="00E126C0"/>
    <w:rsid w:val="00E12E18"/>
    <w:rsid w:val="00E12F50"/>
    <w:rsid w:val="00E15AC6"/>
    <w:rsid w:val="00E167F8"/>
    <w:rsid w:val="00E17495"/>
    <w:rsid w:val="00E17564"/>
    <w:rsid w:val="00E175C8"/>
    <w:rsid w:val="00E2015A"/>
    <w:rsid w:val="00E2031A"/>
    <w:rsid w:val="00E20364"/>
    <w:rsid w:val="00E22193"/>
    <w:rsid w:val="00E23FC6"/>
    <w:rsid w:val="00E24C21"/>
    <w:rsid w:val="00E30772"/>
    <w:rsid w:val="00E30A4F"/>
    <w:rsid w:val="00E30FD3"/>
    <w:rsid w:val="00E3210F"/>
    <w:rsid w:val="00E36D08"/>
    <w:rsid w:val="00E36FAB"/>
    <w:rsid w:val="00E4018D"/>
    <w:rsid w:val="00E40779"/>
    <w:rsid w:val="00E41404"/>
    <w:rsid w:val="00E422EE"/>
    <w:rsid w:val="00E432E4"/>
    <w:rsid w:val="00E43B86"/>
    <w:rsid w:val="00E4544B"/>
    <w:rsid w:val="00E45F86"/>
    <w:rsid w:val="00E51713"/>
    <w:rsid w:val="00E51EEF"/>
    <w:rsid w:val="00E52CD3"/>
    <w:rsid w:val="00E57DC5"/>
    <w:rsid w:val="00E606C7"/>
    <w:rsid w:val="00E6074A"/>
    <w:rsid w:val="00E60A3E"/>
    <w:rsid w:val="00E643FE"/>
    <w:rsid w:val="00E66292"/>
    <w:rsid w:val="00E6712C"/>
    <w:rsid w:val="00E70E5D"/>
    <w:rsid w:val="00E7507F"/>
    <w:rsid w:val="00E7584D"/>
    <w:rsid w:val="00E77402"/>
    <w:rsid w:val="00E827F0"/>
    <w:rsid w:val="00E85455"/>
    <w:rsid w:val="00E87585"/>
    <w:rsid w:val="00E87FD3"/>
    <w:rsid w:val="00E90402"/>
    <w:rsid w:val="00E9052A"/>
    <w:rsid w:val="00E91424"/>
    <w:rsid w:val="00E91F05"/>
    <w:rsid w:val="00E94428"/>
    <w:rsid w:val="00E9554F"/>
    <w:rsid w:val="00E958B2"/>
    <w:rsid w:val="00E95D52"/>
    <w:rsid w:val="00E95DE9"/>
    <w:rsid w:val="00E96F27"/>
    <w:rsid w:val="00E97D1D"/>
    <w:rsid w:val="00EA0DAD"/>
    <w:rsid w:val="00EA1296"/>
    <w:rsid w:val="00EA1C20"/>
    <w:rsid w:val="00EA3CE9"/>
    <w:rsid w:val="00EA4AB3"/>
    <w:rsid w:val="00EB05A4"/>
    <w:rsid w:val="00EB05B3"/>
    <w:rsid w:val="00EB0BE8"/>
    <w:rsid w:val="00EB13F5"/>
    <w:rsid w:val="00EB26A8"/>
    <w:rsid w:val="00EB2C42"/>
    <w:rsid w:val="00EB2D31"/>
    <w:rsid w:val="00EB322D"/>
    <w:rsid w:val="00EB6BF9"/>
    <w:rsid w:val="00EC127B"/>
    <w:rsid w:val="00EC1574"/>
    <w:rsid w:val="00EC1855"/>
    <w:rsid w:val="00EC3C28"/>
    <w:rsid w:val="00EC5EF4"/>
    <w:rsid w:val="00EC6900"/>
    <w:rsid w:val="00EC6B24"/>
    <w:rsid w:val="00EC771B"/>
    <w:rsid w:val="00ED224B"/>
    <w:rsid w:val="00ED239D"/>
    <w:rsid w:val="00ED241D"/>
    <w:rsid w:val="00ED4A4D"/>
    <w:rsid w:val="00ED508F"/>
    <w:rsid w:val="00ED62F8"/>
    <w:rsid w:val="00ED69AA"/>
    <w:rsid w:val="00ED6B90"/>
    <w:rsid w:val="00EE01C4"/>
    <w:rsid w:val="00EE2F12"/>
    <w:rsid w:val="00EE3755"/>
    <w:rsid w:val="00EE5A83"/>
    <w:rsid w:val="00EE64A5"/>
    <w:rsid w:val="00EE66E7"/>
    <w:rsid w:val="00EF10D3"/>
    <w:rsid w:val="00EF2029"/>
    <w:rsid w:val="00EF225B"/>
    <w:rsid w:val="00EF25F1"/>
    <w:rsid w:val="00EF26CA"/>
    <w:rsid w:val="00EF27C8"/>
    <w:rsid w:val="00EF2F3D"/>
    <w:rsid w:val="00EF37E1"/>
    <w:rsid w:val="00EF3846"/>
    <w:rsid w:val="00EF46B2"/>
    <w:rsid w:val="00EF5383"/>
    <w:rsid w:val="00F017D6"/>
    <w:rsid w:val="00F04B70"/>
    <w:rsid w:val="00F055D5"/>
    <w:rsid w:val="00F062F9"/>
    <w:rsid w:val="00F12B80"/>
    <w:rsid w:val="00F13981"/>
    <w:rsid w:val="00F163EF"/>
    <w:rsid w:val="00F1759A"/>
    <w:rsid w:val="00F20DB2"/>
    <w:rsid w:val="00F244C0"/>
    <w:rsid w:val="00F24964"/>
    <w:rsid w:val="00F26BBA"/>
    <w:rsid w:val="00F27E5C"/>
    <w:rsid w:val="00F303A5"/>
    <w:rsid w:val="00F31C35"/>
    <w:rsid w:val="00F32E69"/>
    <w:rsid w:val="00F35A4B"/>
    <w:rsid w:val="00F3726B"/>
    <w:rsid w:val="00F433A6"/>
    <w:rsid w:val="00F45732"/>
    <w:rsid w:val="00F4595C"/>
    <w:rsid w:val="00F467D7"/>
    <w:rsid w:val="00F4684A"/>
    <w:rsid w:val="00F5317A"/>
    <w:rsid w:val="00F53311"/>
    <w:rsid w:val="00F53692"/>
    <w:rsid w:val="00F53E0E"/>
    <w:rsid w:val="00F55EB8"/>
    <w:rsid w:val="00F574C9"/>
    <w:rsid w:val="00F57BB0"/>
    <w:rsid w:val="00F634E6"/>
    <w:rsid w:val="00F6534B"/>
    <w:rsid w:val="00F65964"/>
    <w:rsid w:val="00F65E15"/>
    <w:rsid w:val="00F67CBF"/>
    <w:rsid w:val="00F72BB7"/>
    <w:rsid w:val="00F7352F"/>
    <w:rsid w:val="00F752C6"/>
    <w:rsid w:val="00F7717A"/>
    <w:rsid w:val="00F77346"/>
    <w:rsid w:val="00F80343"/>
    <w:rsid w:val="00F819B7"/>
    <w:rsid w:val="00F8243E"/>
    <w:rsid w:val="00F82CDD"/>
    <w:rsid w:val="00F864ED"/>
    <w:rsid w:val="00F90963"/>
    <w:rsid w:val="00F91139"/>
    <w:rsid w:val="00F93627"/>
    <w:rsid w:val="00F94EF4"/>
    <w:rsid w:val="00F959C6"/>
    <w:rsid w:val="00F96AC7"/>
    <w:rsid w:val="00FA003B"/>
    <w:rsid w:val="00FA01CF"/>
    <w:rsid w:val="00FA16D5"/>
    <w:rsid w:val="00FA29B5"/>
    <w:rsid w:val="00FA3052"/>
    <w:rsid w:val="00FA483D"/>
    <w:rsid w:val="00FA61C4"/>
    <w:rsid w:val="00FA649A"/>
    <w:rsid w:val="00FA6607"/>
    <w:rsid w:val="00FA6632"/>
    <w:rsid w:val="00FB05A9"/>
    <w:rsid w:val="00FB0994"/>
    <w:rsid w:val="00FB0BA8"/>
    <w:rsid w:val="00FB1BFE"/>
    <w:rsid w:val="00FB2027"/>
    <w:rsid w:val="00FB37DA"/>
    <w:rsid w:val="00FB416F"/>
    <w:rsid w:val="00FB5D76"/>
    <w:rsid w:val="00FB5F4B"/>
    <w:rsid w:val="00FB781A"/>
    <w:rsid w:val="00FC0E43"/>
    <w:rsid w:val="00FC11BC"/>
    <w:rsid w:val="00FC2093"/>
    <w:rsid w:val="00FC2D17"/>
    <w:rsid w:val="00FC5898"/>
    <w:rsid w:val="00FC65A5"/>
    <w:rsid w:val="00FC7B4D"/>
    <w:rsid w:val="00FD0E71"/>
    <w:rsid w:val="00FD172F"/>
    <w:rsid w:val="00FD2747"/>
    <w:rsid w:val="00FD2F4A"/>
    <w:rsid w:val="00FD5047"/>
    <w:rsid w:val="00FD5804"/>
    <w:rsid w:val="00FD67B0"/>
    <w:rsid w:val="00FD7D35"/>
    <w:rsid w:val="00FE0813"/>
    <w:rsid w:val="00FE358D"/>
    <w:rsid w:val="00FE431E"/>
    <w:rsid w:val="00FE4445"/>
    <w:rsid w:val="00FF050B"/>
    <w:rsid w:val="00FF1C73"/>
    <w:rsid w:val="00FF2A7F"/>
    <w:rsid w:val="00FF7A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10E47"/>
  <w15:chartTrackingRefBased/>
  <w15:docId w15:val="{22F8B19C-B96B-4EA2-BB91-3CE7D353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63A6"/>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1"/>
    <w:basedOn w:val="a"/>
    <w:rsid w:val="009163A6"/>
    <w:rPr>
      <w:rFonts w:ascii="Verdana" w:hAnsi="Verdana"/>
      <w:sz w:val="20"/>
      <w:szCs w:val="20"/>
      <w:lang w:val="en-US" w:eastAsia="en-US"/>
    </w:rPr>
  </w:style>
  <w:style w:type="paragraph" w:styleId="a3">
    <w:name w:val="footer"/>
    <w:basedOn w:val="a"/>
    <w:rsid w:val="009163A6"/>
    <w:pPr>
      <w:tabs>
        <w:tab w:val="center" w:pos="4819"/>
        <w:tab w:val="right" w:pos="9639"/>
      </w:tabs>
    </w:pPr>
  </w:style>
  <w:style w:type="character" w:styleId="a4">
    <w:name w:val="page number"/>
    <w:basedOn w:val="a0"/>
    <w:rsid w:val="009163A6"/>
  </w:style>
  <w:style w:type="paragraph" w:styleId="a5">
    <w:name w:val="header"/>
    <w:basedOn w:val="a"/>
    <w:rsid w:val="009163A6"/>
    <w:pPr>
      <w:tabs>
        <w:tab w:val="center" w:pos="4819"/>
        <w:tab w:val="right" w:pos="9639"/>
      </w:tabs>
    </w:pPr>
  </w:style>
  <w:style w:type="table" w:styleId="a6">
    <w:name w:val="Table Grid"/>
    <w:basedOn w:val="a1"/>
    <w:rsid w:val="0091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163A6"/>
    <w:pPr>
      <w:ind w:firstLine="720"/>
      <w:jc w:val="both"/>
    </w:pPr>
    <w:rPr>
      <w:szCs w:val="20"/>
    </w:rPr>
  </w:style>
  <w:style w:type="paragraph" w:styleId="a7">
    <w:name w:val="List"/>
    <w:basedOn w:val="a"/>
    <w:rsid w:val="009163A6"/>
    <w:pPr>
      <w:ind w:left="283" w:hanging="283"/>
    </w:pPr>
    <w:rPr>
      <w:rFonts w:ascii="Times New Roman CYR" w:hAnsi="Times New Roman CYR"/>
      <w:sz w:val="28"/>
      <w:szCs w:val="20"/>
      <w:lang w:val="ru-RU"/>
    </w:rPr>
  </w:style>
  <w:style w:type="paragraph" w:styleId="a8">
    <w:name w:val="Normal (Web)"/>
    <w:basedOn w:val="a"/>
    <w:uiPriority w:val="99"/>
    <w:rsid w:val="00935763"/>
    <w:pPr>
      <w:spacing w:before="100" w:beforeAutospacing="1" w:after="100" w:afterAutospacing="1"/>
    </w:pPr>
    <w:rPr>
      <w:lang w:val="ru-RU"/>
    </w:rPr>
  </w:style>
  <w:style w:type="paragraph" w:customStyle="1" w:styleId="a9">
    <w:name w:val="Знак Знак Знак Знак Знак Знак"/>
    <w:basedOn w:val="a"/>
    <w:rsid w:val="00935763"/>
    <w:pPr>
      <w:widowControl w:val="0"/>
      <w:spacing w:after="160" w:line="240" w:lineRule="exact"/>
      <w:ind w:firstLine="709"/>
      <w:jc w:val="both"/>
    </w:pPr>
    <w:rPr>
      <w:rFonts w:ascii="Garamond" w:hAnsi="Garamond"/>
      <w:kern w:val="28"/>
      <w:sz w:val="22"/>
      <w:szCs w:val="28"/>
      <w:lang w:val="ru-RU" w:eastAsia="en-US"/>
    </w:rPr>
  </w:style>
  <w:style w:type="paragraph" w:styleId="aa">
    <w:name w:val="Body Text Indent"/>
    <w:basedOn w:val="a"/>
    <w:rsid w:val="00C66527"/>
    <w:pPr>
      <w:spacing w:after="120"/>
      <w:ind w:left="283"/>
    </w:pPr>
  </w:style>
  <w:style w:type="paragraph" w:styleId="20">
    <w:name w:val="List 2"/>
    <w:basedOn w:val="a"/>
    <w:rsid w:val="008575C2"/>
    <w:pPr>
      <w:ind w:left="566" w:hanging="283"/>
    </w:pPr>
  </w:style>
  <w:style w:type="paragraph" w:styleId="ab">
    <w:name w:val="Body Text"/>
    <w:basedOn w:val="a"/>
    <w:rsid w:val="008575C2"/>
    <w:pPr>
      <w:spacing w:after="120"/>
    </w:pPr>
  </w:style>
  <w:style w:type="paragraph" w:styleId="21">
    <w:name w:val="List Continue 2"/>
    <w:basedOn w:val="a"/>
    <w:rsid w:val="008575C2"/>
    <w:pPr>
      <w:spacing w:after="120"/>
      <w:ind w:left="566"/>
    </w:pPr>
    <w:rPr>
      <w:szCs w:val="20"/>
      <w:lang w:val="ru-RU"/>
    </w:rPr>
  </w:style>
  <w:style w:type="paragraph" w:customStyle="1" w:styleId="ac">
    <w:name w:val="Знак Знак Знак Знак Знак Знак Знак Знак Знак Знак Знак Знак Знак Знак Знак"/>
    <w:basedOn w:val="a"/>
    <w:rsid w:val="00837346"/>
    <w:rPr>
      <w:rFonts w:ascii="Verdana" w:hAnsi="Verdana" w:cs="Verdana"/>
      <w:sz w:val="20"/>
      <w:szCs w:val="20"/>
      <w:lang w:val="en-US" w:eastAsia="en-US"/>
    </w:rPr>
  </w:style>
  <w:style w:type="character" w:styleId="ad">
    <w:name w:val="Hyperlink"/>
    <w:uiPriority w:val="99"/>
    <w:semiHidden/>
    <w:unhideWhenUsed/>
    <w:rsid w:val="00C95CAE"/>
    <w:rPr>
      <w:color w:val="0000FF"/>
      <w:u w:val="single"/>
    </w:rPr>
  </w:style>
  <w:style w:type="paragraph" w:styleId="ae">
    <w:name w:val="Balloon Text"/>
    <w:basedOn w:val="a"/>
    <w:link w:val="af"/>
    <w:uiPriority w:val="99"/>
    <w:semiHidden/>
    <w:unhideWhenUsed/>
    <w:rsid w:val="00A85231"/>
    <w:rPr>
      <w:rFonts w:ascii="Segoe UI" w:hAnsi="Segoe UI" w:cs="Segoe UI"/>
      <w:sz w:val="18"/>
      <w:szCs w:val="18"/>
    </w:rPr>
  </w:style>
  <w:style w:type="character" w:customStyle="1" w:styleId="af">
    <w:name w:val="Текст у виносці Знак"/>
    <w:link w:val="ae"/>
    <w:uiPriority w:val="99"/>
    <w:semiHidden/>
    <w:rsid w:val="00A85231"/>
    <w:rPr>
      <w:rFonts w:ascii="Segoe UI" w:hAnsi="Segoe UI" w:cs="Segoe UI"/>
      <w:sz w:val="18"/>
      <w:szCs w:val="18"/>
      <w:lang w:eastAsia="ru-RU"/>
    </w:rPr>
  </w:style>
  <w:style w:type="character" w:styleId="af0">
    <w:name w:val="annotation reference"/>
    <w:uiPriority w:val="99"/>
    <w:semiHidden/>
    <w:unhideWhenUsed/>
    <w:rsid w:val="00AE12DC"/>
    <w:rPr>
      <w:sz w:val="16"/>
      <w:szCs w:val="16"/>
    </w:rPr>
  </w:style>
  <w:style w:type="paragraph" w:styleId="af1">
    <w:name w:val="annotation text"/>
    <w:basedOn w:val="a"/>
    <w:link w:val="af2"/>
    <w:uiPriority w:val="99"/>
    <w:semiHidden/>
    <w:unhideWhenUsed/>
    <w:rsid w:val="00AE12DC"/>
    <w:rPr>
      <w:sz w:val="20"/>
      <w:szCs w:val="20"/>
    </w:rPr>
  </w:style>
  <w:style w:type="character" w:customStyle="1" w:styleId="af2">
    <w:name w:val="Текст примітки Знак"/>
    <w:link w:val="af1"/>
    <w:uiPriority w:val="99"/>
    <w:semiHidden/>
    <w:rsid w:val="00AE12DC"/>
    <w:rPr>
      <w:lang w:eastAsia="ru-RU"/>
    </w:rPr>
  </w:style>
  <w:style w:type="paragraph" w:styleId="af3">
    <w:name w:val="annotation subject"/>
    <w:basedOn w:val="af1"/>
    <w:next w:val="af1"/>
    <w:link w:val="af4"/>
    <w:uiPriority w:val="99"/>
    <w:semiHidden/>
    <w:unhideWhenUsed/>
    <w:rsid w:val="00AE12DC"/>
    <w:rPr>
      <w:b/>
      <w:bCs/>
    </w:rPr>
  </w:style>
  <w:style w:type="character" w:customStyle="1" w:styleId="af4">
    <w:name w:val="Тема примітки Знак"/>
    <w:link w:val="af3"/>
    <w:uiPriority w:val="99"/>
    <w:semiHidden/>
    <w:rsid w:val="00AE12DC"/>
    <w:rPr>
      <w:b/>
      <w:bCs/>
      <w:lang w:eastAsia="ru-RU"/>
    </w:rPr>
  </w:style>
  <w:style w:type="paragraph" w:customStyle="1" w:styleId="af5">
    <w:name w:val="Знак Знак Знак Знак Знак Знак Знак Знак Знак Знак Знак Знак Знак Знак Знак"/>
    <w:basedOn w:val="a"/>
    <w:rsid w:val="00440281"/>
    <w:rPr>
      <w:rFonts w:ascii="Verdana" w:hAnsi="Verdana" w:cs="Verdana"/>
      <w:sz w:val="20"/>
      <w:szCs w:val="20"/>
      <w:lang w:val="en-US" w:eastAsia="en-US"/>
    </w:rPr>
  </w:style>
  <w:style w:type="paragraph" w:customStyle="1" w:styleId="para">
    <w:name w:val="para"/>
    <w:basedOn w:val="a"/>
    <w:rsid w:val="00D000DC"/>
    <w:pPr>
      <w:spacing w:after="225" w:line="300" w:lineRule="atLeast"/>
    </w:pPr>
    <w:rPr>
      <w:rFonts w:ascii="WOL_Reg" w:hAnsi="WOL_Reg"/>
      <w:color w:val="505050"/>
      <w:sz w:val="20"/>
      <w:szCs w:val="20"/>
      <w:lang w:eastAsia="uk-UA"/>
    </w:rPr>
  </w:style>
  <w:style w:type="paragraph" w:customStyle="1" w:styleId="af6">
    <w:name w:val="Знак Знак Знак Знак Знак Знак Знак Знак Знак Знак Знак Знак Знак Знак Знак"/>
    <w:basedOn w:val="a"/>
    <w:rsid w:val="002F1AA9"/>
    <w:rPr>
      <w:rFonts w:ascii="Verdana" w:hAnsi="Verdana" w:cs="Verdana"/>
      <w:sz w:val="20"/>
      <w:szCs w:val="20"/>
      <w:lang w:val="en-US" w:eastAsia="en-US"/>
    </w:rPr>
  </w:style>
  <w:style w:type="paragraph" w:styleId="af7">
    <w:name w:val="List Paragraph"/>
    <w:aliases w:val="Dot pt,F5 List Paragraph,List Paragraph1,List Paragraph Char Char Char,Indicator Text,Numbered Para 1,Colorful List - Accent 11,Bullet 1,Bullet Points,MAIN CONTENT,List Paragraph12,List Paragraph2,Normal numbered,OBC Bullet,L"/>
    <w:basedOn w:val="a"/>
    <w:link w:val="af8"/>
    <w:uiPriority w:val="34"/>
    <w:qFormat/>
    <w:rsid w:val="00B6399C"/>
    <w:pPr>
      <w:ind w:left="720"/>
      <w:contextualSpacing/>
    </w:pPr>
  </w:style>
  <w:style w:type="paragraph" w:customStyle="1" w:styleId="af9">
    <w:name w:val="Знак Знак Знак Знак Знак Знак Знак Знак Знак Знак Знак Знак Знак Знак Знак"/>
    <w:basedOn w:val="a"/>
    <w:rsid w:val="00462EC8"/>
    <w:rPr>
      <w:rFonts w:ascii="Verdana" w:hAnsi="Verdana" w:cs="Verdana"/>
      <w:sz w:val="20"/>
      <w:szCs w:val="20"/>
      <w:lang w:val="en-US" w:eastAsia="en-US"/>
    </w:rPr>
  </w:style>
  <w:style w:type="character" w:customStyle="1" w:styleId="hps">
    <w:name w:val="hps"/>
    <w:rsid w:val="00A36473"/>
  </w:style>
  <w:style w:type="paragraph" w:customStyle="1" w:styleId="afa">
    <w:name w:val="Знак Знак Знак Знак Знак Знак Знак Знак Знак Знак Знак Знак Знак Знак Знак"/>
    <w:basedOn w:val="a"/>
    <w:rsid w:val="0068416E"/>
    <w:rPr>
      <w:rFonts w:ascii="Verdana" w:hAnsi="Verdana" w:cs="Verdana"/>
      <w:sz w:val="20"/>
      <w:szCs w:val="20"/>
      <w:lang w:val="en-US" w:eastAsia="en-US"/>
    </w:rPr>
  </w:style>
  <w:style w:type="character" w:styleId="afb">
    <w:name w:val="Strong"/>
    <w:uiPriority w:val="22"/>
    <w:qFormat/>
    <w:rsid w:val="00413B5A"/>
    <w:rPr>
      <w:b/>
      <w:bCs/>
    </w:rPr>
  </w:style>
  <w:style w:type="character" w:customStyle="1" w:styleId="tgc">
    <w:name w:val="_tgc"/>
    <w:rsid w:val="00793AB4"/>
  </w:style>
  <w:style w:type="paragraph" w:customStyle="1" w:styleId="afc">
    <w:name w:val="Знак Знак Знак Знак Знак Знак Знак Знак Знак Знак Знак Знак Знак Знак Знак"/>
    <w:basedOn w:val="a"/>
    <w:rsid w:val="00C22A10"/>
    <w:rPr>
      <w:rFonts w:ascii="Verdana" w:hAnsi="Verdana" w:cs="Verdana"/>
      <w:sz w:val="20"/>
      <w:szCs w:val="20"/>
      <w:lang w:val="en-US" w:eastAsia="en-US"/>
    </w:rPr>
  </w:style>
  <w:style w:type="paragraph" w:customStyle="1" w:styleId="10">
    <w:name w:val="Знак Знак Знак Знак Знак Знак Знак Знак1 Знак Знак Знак Знак Знак Знак"/>
    <w:basedOn w:val="a"/>
    <w:rsid w:val="00A66A1E"/>
    <w:rPr>
      <w:rFonts w:ascii="Verdana" w:hAnsi="Verdana" w:cs="Verdana"/>
      <w:sz w:val="20"/>
      <w:szCs w:val="20"/>
      <w:lang w:val="en-US" w:eastAsia="en-US"/>
    </w:rPr>
  </w:style>
  <w:style w:type="paragraph" w:customStyle="1" w:styleId="Standard">
    <w:name w:val="Standard"/>
    <w:rsid w:val="00EB13F5"/>
    <w:pPr>
      <w:widowControl w:val="0"/>
      <w:suppressAutoHyphens/>
      <w:autoSpaceDN w:val="0"/>
      <w:textAlignment w:val="baseline"/>
    </w:pPr>
    <w:rPr>
      <w:rFonts w:ascii="Liberation Serif" w:eastAsia="SimSun" w:hAnsi="Liberation Serif" w:cs="Mangal"/>
      <w:kern w:val="3"/>
      <w:sz w:val="24"/>
      <w:szCs w:val="24"/>
      <w:lang w:val="ru-RU" w:eastAsia="zh-CN" w:bidi="hi-IN"/>
    </w:rPr>
  </w:style>
  <w:style w:type="paragraph" w:styleId="HTML">
    <w:name w:val="HTML Preformatted"/>
    <w:basedOn w:val="a"/>
    <w:link w:val="HTML0"/>
    <w:unhideWhenUsed/>
    <w:rsid w:val="005E1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link w:val="HTML"/>
    <w:uiPriority w:val="99"/>
    <w:rsid w:val="005E105F"/>
    <w:rPr>
      <w:rFonts w:ascii="Courier New" w:hAnsi="Courier New" w:cs="Courier New"/>
    </w:rPr>
  </w:style>
  <w:style w:type="character" w:customStyle="1" w:styleId="e24kjd">
    <w:name w:val="e24kjd"/>
    <w:rsid w:val="00950E99"/>
  </w:style>
  <w:style w:type="paragraph" w:styleId="afd">
    <w:name w:val="Subtitle"/>
    <w:basedOn w:val="a"/>
    <w:next w:val="a"/>
    <w:link w:val="afe"/>
    <w:uiPriority w:val="11"/>
    <w:qFormat/>
    <w:rsid w:val="0002759D"/>
    <w:pPr>
      <w:spacing w:after="60"/>
      <w:jc w:val="center"/>
      <w:outlineLvl w:val="1"/>
    </w:pPr>
    <w:rPr>
      <w:rFonts w:ascii="Calibri Light" w:hAnsi="Calibri Light"/>
      <w:lang w:val="ru-RU"/>
    </w:rPr>
  </w:style>
  <w:style w:type="character" w:customStyle="1" w:styleId="afe">
    <w:name w:val="Підзаголовок Знак"/>
    <w:link w:val="afd"/>
    <w:uiPriority w:val="11"/>
    <w:rsid w:val="0002759D"/>
    <w:rPr>
      <w:rFonts w:ascii="Calibri Light" w:hAnsi="Calibri Light"/>
      <w:sz w:val="24"/>
      <w:szCs w:val="24"/>
      <w:lang w:val="ru-RU" w:eastAsia="ru-RU"/>
    </w:rPr>
  </w:style>
  <w:style w:type="character" w:customStyle="1" w:styleId="tlid-translation">
    <w:name w:val="tlid-translation"/>
    <w:rsid w:val="004F6BDC"/>
  </w:style>
  <w:style w:type="paragraph" w:styleId="3">
    <w:name w:val="Body Text Indent 3"/>
    <w:basedOn w:val="a"/>
    <w:link w:val="30"/>
    <w:uiPriority w:val="99"/>
    <w:unhideWhenUsed/>
    <w:rsid w:val="000C56DB"/>
    <w:pPr>
      <w:spacing w:after="120"/>
      <w:ind w:left="283"/>
    </w:pPr>
    <w:rPr>
      <w:sz w:val="16"/>
      <w:szCs w:val="16"/>
    </w:rPr>
  </w:style>
  <w:style w:type="character" w:customStyle="1" w:styleId="30">
    <w:name w:val="Основний текст з відступом 3 Знак"/>
    <w:basedOn w:val="a0"/>
    <w:link w:val="3"/>
    <w:uiPriority w:val="99"/>
    <w:rsid w:val="000C56DB"/>
    <w:rPr>
      <w:sz w:val="16"/>
      <w:szCs w:val="16"/>
      <w:lang w:eastAsia="ru-RU"/>
    </w:rPr>
  </w:style>
  <w:style w:type="character" w:customStyle="1" w:styleId="af8">
    <w:name w:val="Абзац списку Знак"/>
    <w:aliases w:val="Dot pt Знак,F5 List Paragraph Знак,List Paragraph1 Знак,List Paragraph Char Char Char Знак,Indicator Text Знак,Numbered Para 1 Знак,Colorful List - Accent 11 Знак,Bullet 1 Знак,Bullet Points Знак,MAIN CONTENT Знак,List Paragraph12 Знак"/>
    <w:basedOn w:val="a0"/>
    <w:link w:val="af7"/>
    <w:uiPriority w:val="34"/>
    <w:locked/>
    <w:rsid w:val="00FD2747"/>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7624">
      <w:bodyDiv w:val="1"/>
      <w:marLeft w:val="0"/>
      <w:marRight w:val="0"/>
      <w:marTop w:val="0"/>
      <w:marBottom w:val="0"/>
      <w:divBdr>
        <w:top w:val="none" w:sz="0" w:space="0" w:color="auto"/>
        <w:left w:val="none" w:sz="0" w:space="0" w:color="auto"/>
        <w:bottom w:val="none" w:sz="0" w:space="0" w:color="auto"/>
        <w:right w:val="none" w:sz="0" w:space="0" w:color="auto"/>
      </w:divBdr>
    </w:div>
    <w:div w:id="112599399">
      <w:bodyDiv w:val="1"/>
      <w:marLeft w:val="0"/>
      <w:marRight w:val="0"/>
      <w:marTop w:val="0"/>
      <w:marBottom w:val="0"/>
      <w:divBdr>
        <w:top w:val="none" w:sz="0" w:space="0" w:color="auto"/>
        <w:left w:val="none" w:sz="0" w:space="0" w:color="auto"/>
        <w:bottom w:val="none" w:sz="0" w:space="0" w:color="auto"/>
        <w:right w:val="none" w:sz="0" w:space="0" w:color="auto"/>
      </w:divBdr>
    </w:div>
    <w:div w:id="224879275">
      <w:bodyDiv w:val="1"/>
      <w:marLeft w:val="0"/>
      <w:marRight w:val="0"/>
      <w:marTop w:val="0"/>
      <w:marBottom w:val="0"/>
      <w:divBdr>
        <w:top w:val="none" w:sz="0" w:space="0" w:color="auto"/>
        <w:left w:val="none" w:sz="0" w:space="0" w:color="auto"/>
        <w:bottom w:val="none" w:sz="0" w:space="0" w:color="auto"/>
        <w:right w:val="none" w:sz="0" w:space="0" w:color="auto"/>
      </w:divBdr>
    </w:div>
    <w:div w:id="311909762">
      <w:bodyDiv w:val="1"/>
      <w:marLeft w:val="0"/>
      <w:marRight w:val="0"/>
      <w:marTop w:val="0"/>
      <w:marBottom w:val="0"/>
      <w:divBdr>
        <w:top w:val="none" w:sz="0" w:space="0" w:color="auto"/>
        <w:left w:val="none" w:sz="0" w:space="0" w:color="auto"/>
        <w:bottom w:val="none" w:sz="0" w:space="0" w:color="auto"/>
        <w:right w:val="none" w:sz="0" w:space="0" w:color="auto"/>
      </w:divBdr>
    </w:div>
    <w:div w:id="427696508">
      <w:bodyDiv w:val="1"/>
      <w:marLeft w:val="0"/>
      <w:marRight w:val="0"/>
      <w:marTop w:val="0"/>
      <w:marBottom w:val="0"/>
      <w:divBdr>
        <w:top w:val="none" w:sz="0" w:space="0" w:color="auto"/>
        <w:left w:val="none" w:sz="0" w:space="0" w:color="auto"/>
        <w:bottom w:val="none" w:sz="0" w:space="0" w:color="auto"/>
        <w:right w:val="none" w:sz="0" w:space="0" w:color="auto"/>
      </w:divBdr>
    </w:div>
    <w:div w:id="520438717">
      <w:bodyDiv w:val="1"/>
      <w:marLeft w:val="0"/>
      <w:marRight w:val="0"/>
      <w:marTop w:val="0"/>
      <w:marBottom w:val="0"/>
      <w:divBdr>
        <w:top w:val="none" w:sz="0" w:space="0" w:color="auto"/>
        <w:left w:val="none" w:sz="0" w:space="0" w:color="auto"/>
        <w:bottom w:val="none" w:sz="0" w:space="0" w:color="auto"/>
        <w:right w:val="none" w:sz="0" w:space="0" w:color="auto"/>
      </w:divBdr>
    </w:div>
    <w:div w:id="546068730">
      <w:bodyDiv w:val="1"/>
      <w:marLeft w:val="0"/>
      <w:marRight w:val="0"/>
      <w:marTop w:val="0"/>
      <w:marBottom w:val="0"/>
      <w:divBdr>
        <w:top w:val="none" w:sz="0" w:space="0" w:color="auto"/>
        <w:left w:val="none" w:sz="0" w:space="0" w:color="auto"/>
        <w:bottom w:val="none" w:sz="0" w:space="0" w:color="auto"/>
        <w:right w:val="none" w:sz="0" w:space="0" w:color="auto"/>
      </w:divBdr>
    </w:div>
    <w:div w:id="551766724">
      <w:bodyDiv w:val="1"/>
      <w:marLeft w:val="0"/>
      <w:marRight w:val="0"/>
      <w:marTop w:val="0"/>
      <w:marBottom w:val="0"/>
      <w:divBdr>
        <w:top w:val="none" w:sz="0" w:space="0" w:color="auto"/>
        <w:left w:val="none" w:sz="0" w:space="0" w:color="auto"/>
        <w:bottom w:val="none" w:sz="0" w:space="0" w:color="auto"/>
        <w:right w:val="none" w:sz="0" w:space="0" w:color="auto"/>
      </w:divBdr>
    </w:div>
    <w:div w:id="553009478">
      <w:bodyDiv w:val="1"/>
      <w:marLeft w:val="0"/>
      <w:marRight w:val="0"/>
      <w:marTop w:val="0"/>
      <w:marBottom w:val="0"/>
      <w:divBdr>
        <w:top w:val="none" w:sz="0" w:space="0" w:color="auto"/>
        <w:left w:val="none" w:sz="0" w:space="0" w:color="auto"/>
        <w:bottom w:val="none" w:sz="0" w:space="0" w:color="auto"/>
        <w:right w:val="none" w:sz="0" w:space="0" w:color="auto"/>
      </w:divBdr>
    </w:div>
    <w:div w:id="569970418">
      <w:bodyDiv w:val="1"/>
      <w:marLeft w:val="0"/>
      <w:marRight w:val="0"/>
      <w:marTop w:val="0"/>
      <w:marBottom w:val="0"/>
      <w:divBdr>
        <w:top w:val="none" w:sz="0" w:space="0" w:color="auto"/>
        <w:left w:val="none" w:sz="0" w:space="0" w:color="auto"/>
        <w:bottom w:val="none" w:sz="0" w:space="0" w:color="auto"/>
        <w:right w:val="none" w:sz="0" w:space="0" w:color="auto"/>
      </w:divBdr>
    </w:div>
    <w:div w:id="707492894">
      <w:bodyDiv w:val="1"/>
      <w:marLeft w:val="0"/>
      <w:marRight w:val="0"/>
      <w:marTop w:val="0"/>
      <w:marBottom w:val="0"/>
      <w:divBdr>
        <w:top w:val="none" w:sz="0" w:space="0" w:color="auto"/>
        <w:left w:val="none" w:sz="0" w:space="0" w:color="auto"/>
        <w:bottom w:val="none" w:sz="0" w:space="0" w:color="auto"/>
        <w:right w:val="none" w:sz="0" w:space="0" w:color="auto"/>
      </w:divBdr>
    </w:div>
    <w:div w:id="756558814">
      <w:bodyDiv w:val="1"/>
      <w:marLeft w:val="0"/>
      <w:marRight w:val="0"/>
      <w:marTop w:val="0"/>
      <w:marBottom w:val="0"/>
      <w:divBdr>
        <w:top w:val="none" w:sz="0" w:space="0" w:color="auto"/>
        <w:left w:val="none" w:sz="0" w:space="0" w:color="auto"/>
        <w:bottom w:val="none" w:sz="0" w:space="0" w:color="auto"/>
        <w:right w:val="none" w:sz="0" w:space="0" w:color="auto"/>
      </w:divBdr>
      <w:divsChild>
        <w:div w:id="1551070644">
          <w:marLeft w:val="0"/>
          <w:marRight w:val="0"/>
          <w:marTop w:val="0"/>
          <w:marBottom w:val="0"/>
          <w:divBdr>
            <w:top w:val="none" w:sz="0" w:space="0" w:color="auto"/>
            <w:left w:val="none" w:sz="0" w:space="0" w:color="auto"/>
            <w:bottom w:val="none" w:sz="0" w:space="0" w:color="auto"/>
            <w:right w:val="none" w:sz="0" w:space="0" w:color="auto"/>
          </w:divBdr>
          <w:divsChild>
            <w:div w:id="20873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38481">
      <w:bodyDiv w:val="1"/>
      <w:marLeft w:val="0"/>
      <w:marRight w:val="0"/>
      <w:marTop w:val="0"/>
      <w:marBottom w:val="0"/>
      <w:divBdr>
        <w:top w:val="none" w:sz="0" w:space="0" w:color="auto"/>
        <w:left w:val="none" w:sz="0" w:space="0" w:color="auto"/>
        <w:bottom w:val="none" w:sz="0" w:space="0" w:color="auto"/>
        <w:right w:val="none" w:sz="0" w:space="0" w:color="auto"/>
      </w:divBdr>
    </w:div>
    <w:div w:id="880753983">
      <w:bodyDiv w:val="1"/>
      <w:marLeft w:val="0"/>
      <w:marRight w:val="0"/>
      <w:marTop w:val="0"/>
      <w:marBottom w:val="0"/>
      <w:divBdr>
        <w:top w:val="none" w:sz="0" w:space="0" w:color="auto"/>
        <w:left w:val="none" w:sz="0" w:space="0" w:color="auto"/>
        <w:bottom w:val="none" w:sz="0" w:space="0" w:color="auto"/>
        <w:right w:val="none" w:sz="0" w:space="0" w:color="auto"/>
      </w:divBdr>
    </w:div>
    <w:div w:id="902760081">
      <w:bodyDiv w:val="1"/>
      <w:marLeft w:val="0"/>
      <w:marRight w:val="0"/>
      <w:marTop w:val="0"/>
      <w:marBottom w:val="0"/>
      <w:divBdr>
        <w:top w:val="none" w:sz="0" w:space="0" w:color="auto"/>
        <w:left w:val="none" w:sz="0" w:space="0" w:color="auto"/>
        <w:bottom w:val="none" w:sz="0" w:space="0" w:color="auto"/>
        <w:right w:val="none" w:sz="0" w:space="0" w:color="auto"/>
      </w:divBdr>
    </w:div>
    <w:div w:id="982344062">
      <w:bodyDiv w:val="1"/>
      <w:marLeft w:val="0"/>
      <w:marRight w:val="0"/>
      <w:marTop w:val="0"/>
      <w:marBottom w:val="0"/>
      <w:divBdr>
        <w:top w:val="none" w:sz="0" w:space="0" w:color="auto"/>
        <w:left w:val="none" w:sz="0" w:space="0" w:color="auto"/>
        <w:bottom w:val="none" w:sz="0" w:space="0" w:color="auto"/>
        <w:right w:val="none" w:sz="0" w:space="0" w:color="auto"/>
      </w:divBdr>
    </w:div>
    <w:div w:id="1054163546">
      <w:bodyDiv w:val="1"/>
      <w:marLeft w:val="0"/>
      <w:marRight w:val="0"/>
      <w:marTop w:val="0"/>
      <w:marBottom w:val="0"/>
      <w:divBdr>
        <w:top w:val="none" w:sz="0" w:space="0" w:color="auto"/>
        <w:left w:val="none" w:sz="0" w:space="0" w:color="auto"/>
        <w:bottom w:val="none" w:sz="0" w:space="0" w:color="auto"/>
        <w:right w:val="none" w:sz="0" w:space="0" w:color="auto"/>
      </w:divBdr>
    </w:div>
    <w:div w:id="1134176533">
      <w:bodyDiv w:val="1"/>
      <w:marLeft w:val="0"/>
      <w:marRight w:val="0"/>
      <w:marTop w:val="0"/>
      <w:marBottom w:val="0"/>
      <w:divBdr>
        <w:top w:val="none" w:sz="0" w:space="0" w:color="auto"/>
        <w:left w:val="none" w:sz="0" w:space="0" w:color="auto"/>
        <w:bottom w:val="none" w:sz="0" w:space="0" w:color="auto"/>
        <w:right w:val="none" w:sz="0" w:space="0" w:color="auto"/>
      </w:divBdr>
    </w:div>
    <w:div w:id="1278831998">
      <w:bodyDiv w:val="1"/>
      <w:marLeft w:val="0"/>
      <w:marRight w:val="0"/>
      <w:marTop w:val="0"/>
      <w:marBottom w:val="0"/>
      <w:divBdr>
        <w:top w:val="none" w:sz="0" w:space="0" w:color="auto"/>
        <w:left w:val="none" w:sz="0" w:space="0" w:color="auto"/>
        <w:bottom w:val="none" w:sz="0" w:space="0" w:color="auto"/>
        <w:right w:val="none" w:sz="0" w:space="0" w:color="auto"/>
      </w:divBdr>
    </w:div>
    <w:div w:id="1364594527">
      <w:bodyDiv w:val="1"/>
      <w:marLeft w:val="0"/>
      <w:marRight w:val="0"/>
      <w:marTop w:val="0"/>
      <w:marBottom w:val="0"/>
      <w:divBdr>
        <w:top w:val="none" w:sz="0" w:space="0" w:color="auto"/>
        <w:left w:val="none" w:sz="0" w:space="0" w:color="auto"/>
        <w:bottom w:val="none" w:sz="0" w:space="0" w:color="auto"/>
        <w:right w:val="none" w:sz="0" w:space="0" w:color="auto"/>
      </w:divBdr>
    </w:div>
    <w:div w:id="1392076663">
      <w:bodyDiv w:val="1"/>
      <w:marLeft w:val="0"/>
      <w:marRight w:val="0"/>
      <w:marTop w:val="0"/>
      <w:marBottom w:val="0"/>
      <w:divBdr>
        <w:top w:val="none" w:sz="0" w:space="0" w:color="auto"/>
        <w:left w:val="none" w:sz="0" w:space="0" w:color="auto"/>
        <w:bottom w:val="none" w:sz="0" w:space="0" w:color="auto"/>
        <w:right w:val="none" w:sz="0" w:space="0" w:color="auto"/>
      </w:divBdr>
    </w:div>
    <w:div w:id="1420105378">
      <w:bodyDiv w:val="1"/>
      <w:marLeft w:val="0"/>
      <w:marRight w:val="0"/>
      <w:marTop w:val="0"/>
      <w:marBottom w:val="0"/>
      <w:divBdr>
        <w:top w:val="none" w:sz="0" w:space="0" w:color="auto"/>
        <w:left w:val="none" w:sz="0" w:space="0" w:color="auto"/>
        <w:bottom w:val="none" w:sz="0" w:space="0" w:color="auto"/>
        <w:right w:val="none" w:sz="0" w:space="0" w:color="auto"/>
      </w:divBdr>
    </w:div>
    <w:div w:id="1618024293">
      <w:bodyDiv w:val="1"/>
      <w:marLeft w:val="0"/>
      <w:marRight w:val="0"/>
      <w:marTop w:val="0"/>
      <w:marBottom w:val="0"/>
      <w:divBdr>
        <w:top w:val="none" w:sz="0" w:space="0" w:color="auto"/>
        <w:left w:val="none" w:sz="0" w:space="0" w:color="auto"/>
        <w:bottom w:val="none" w:sz="0" w:space="0" w:color="auto"/>
        <w:right w:val="none" w:sz="0" w:space="0" w:color="auto"/>
      </w:divBdr>
    </w:div>
    <w:div w:id="1639264259">
      <w:bodyDiv w:val="1"/>
      <w:marLeft w:val="0"/>
      <w:marRight w:val="0"/>
      <w:marTop w:val="0"/>
      <w:marBottom w:val="0"/>
      <w:divBdr>
        <w:top w:val="none" w:sz="0" w:space="0" w:color="auto"/>
        <w:left w:val="none" w:sz="0" w:space="0" w:color="auto"/>
        <w:bottom w:val="none" w:sz="0" w:space="0" w:color="auto"/>
        <w:right w:val="none" w:sz="0" w:space="0" w:color="auto"/>
      </w:divBdr>
    </w:div>
    <w:div w:id="1714429212">
      <w:bodyDiv w:val="1"/>
      <w:marLeft w:val="0"/>
      <w:marRight w:val="0"/>
      <w:marTop w:val="0"/>
      <w:marBottom w:val="0"/>
      <w:divBdr>
        <w:top w:val="none" w:sz="0" w:space="0" w:color="auto"/>
        <w:left w:val="none" w:sz="0" w:space="0" w:color="auto"/>
        <w:bottom w:val="none" w:sz="0" w:space="0" w:color="auto"/>
        <w:right w:val="none" w:sz="0" w:space="0" w:color="auto"/>
      </w:divBdr>
    </w:div>
    <w:div w:id="1754352422">
      <w:bodyDiv w:val="1"/>
      <w:marLeft w:val="0"/>
      <w:marRight w:val="0"/>
      <w:marTop w:val="0"/>
      <w:marBottom w:val="0"/>
      <w:divBdr>
        <w:top w:val="none" w:sz="0" w:space="0" w:color="auto"/>
        <w:left w:val="none" w:sz="0" w:space="0" w:color="auto"/>
        <w:bottom w:val="none" w:sz="0" w:space="0" w:color="auto"/>
        <w:right w:val="none" w:sz="0" w:space="0" w:color="auto"/>
      </w:divBdr>
    </w:div>
    <w:div w:id="1757969182">
      <w:bodyDiv w:val="1"/>
      <w:marLeft w:val="0"/>
      <w:marRight w:val="0"/>
      <w:marTop w:val="0"/>
      <w:marBottom w:val="0"/>
      <w:divBdr>
        <w:top w:val="none" w:sz="0" w:space="0" w:color="auto"/>
        <w:left w:val="none" w:sz="0" w:space="0" w:color="auto"/>
        <w:bottom w:val="none" w:sz="0" w:space="0" w:color="auto"/>
        <w:right w:val="none" w:sz="0" w:space="0" w:color="auto"/>
      </w:divBdr>
    </w:div>
    <w:div w:id="1824200861">
      <w:bodyDiv w:val="1"/>
      <w:marLeft w:val="0"/>
      <w:marRight w:val="0"/>
      <w:marTop w:val="0"/>
      <w:marBottom w:val="0"/>
      <w:divBdr>
        <w:top w:val="none" w:sz="0" w:space="0" w:color="auto"/>
        <w:left w:val="none" w:sz="0" w:space="0" w:color="auto"/>
        <w:bottom w:val="none" w:sz="0" w:space="0" w:color="auto"/>
        <w:right w:val="none" w:sz="0" w:space="0" w:color="auto"/>
      </w:divBdr>
    </w:div>
    <w:div w:id="193069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EB57B8A463154D8DAD173A9E5CCDC4" ma:contentTypeVersion="8" ma:contentTypeDescription="Create a new document." ma:contentTypeScope="" ma:versionID="d6c54e1f6821239ca0989ce175b8c3e1">
  <xsd:schema xmlns:xsd="http://www.w3.org/2001/XMLSchema" xmlns:xs="http://www.w3.org/2001/XMLSchema" xmlns:p="http://schemas.microsoft.com/office/2006/metadata/properties" xmlns:ns2="e32d0239-44e8-438d-829e-9250630cf40a" targetNamespace="http://schemas.microsoft.com/office/2006/metadata/properties" ma:root="true" ma:fieldsID="e14575d71b4e541608c30c3b08b9ac06" ns2:_="">
    <xsd:import namespace="e32d0239-44e8-438d-829e-9250630cf4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d0239-44e8-438d-829e-9250630cf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70A64-736A-4AD5-B855-5FCE4F9ECB41}">
  <ds:schemaRefs>
    <ds:schemaRef ds:uri="http://schemas.openxmlformats.org/officeDocument/2006/bibliography"/>
  </ds:schemaRefs>
</ds:datastoreItem>
</file>

<file path=customXml/itemProps2.xml><?xml version="1.0" encoding="utf-8"?>
<ds:datastoreItem xmlns:ds="http://schemas.openxmlformats.org/officeDocument/2006/customXml" ds:itemID="{1761D2D8-DC77-4350-933C-985B231E42F9}"/>
</file>

<file path=customXml/itemProps3.xml><?xml version="1.0" encoding="utf-8"?>
<ds:datastoreItem xmlns:ds="http://schemas.openxmlformats.org/officeDocument/2006/customXml" ds:itemID="{DB27BC79-80CD-4858-833A-40283EF0F4E2}"/>
</file>

<file path=customXml/itemProps4.xml><?xml version="1.0" encoding="utf-8"?>
<ds:datastoreItem xmlns:ds="http://schemas.openxmlformats.org/officeDocument/2006/customXml" ds:itemID="{7446B9BD-67FF-41E0-8320-2A2792BBCAD2}"/>
</file>

<file path=docProps/app.xml><?xml version="1.0" encoding="utf-8"?>
<Properties xmlns="http://schemas.openxmlformats.org/officeDocument/2006/extended-properties" xmlns:vt="http://schemas.openxmlformats.org/officeDocument/2006/docPropsVTypes">
  <Template>Normal.dotm</Template>
  <TotalTime>1</TotalTime>
  <Pages>4</Pages>
  <Words>5482</Words>
  <Characters>3125</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User</dc:creator>
  <cp:keywords/>
  <dc:description/>
  <cp:lastModifiedBy>КІСЛЕНКО Ольга Вікторівна</cp:lastModifiedBy>
  <cp:revision>2</cp:revision>
  <cp:lastPrinted>2023-05-02T08:22:00Z</cp:lastPrinted>
  <dcterms:created xsi:type="dcterms:W3CDTF">2024-07-04T06:13:00Z</dcterms:created>
  <dcterms:modified xsi:type="dcterms:W3CDTF">2024-07-04T06:13:00Z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0x010100E2EB57B8A463154D8DAD173A9E5CCDC4</vt:lpwstr>
  </property>
</Properties>
</file>